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38BD4E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Федеральное государственное образовательное бюджетное учреждение</w:t>
      </w:r>
    </w:p>
    <w:p w14:paraId="5FC31A86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высшего образования</w:t>
      </w:r>
    </w:p>
    <w:p w14:paraId="5ADD6191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9F4DE2D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 xml:space="preserve">«Финансовый университет </w:t>
      </w:r>
    </w:p>
    <w:p w14:paraId="41FC50C5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>при Правительстве Российской Федерации»</w:t>
      </w:r>
    </w:p>
    <w:p w14:paraId="07B3691D" w14:textId="77777777" w:rsidR="009A0620" w:rsidRPr="009A0620" w:rsidRDefault="009A0620" w:rsidP="009A0620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(Финансовый университет)</w:t>
      </w:r>
    </w:p>
    <w:p w14:paraId="08D44552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Департамент налогов и налогового администрирования</w:t>
      </w:r>
    </w:p>
    <w:p w14:paraId="52740EB7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Факультета налогов, аудита и бизнес-анализа</w:t>
      </w:r>
    </w:p>
    <w:p w14:paraId="49655799" w14:textId="77777777" w:rsidR="009A0620" w:rsidRPr="009A0620" w:rsidRDefault="009A0620" w:rsidP="009A0620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4FDE6F9C" w14:textId="77777777" w:rsidR="009A0620" w:rsidRPr="009A0620" w:rsidRDefault="009A0620" w:rsidP="009A0620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236C8426" w14:textId="77777777" w:rsidR="009A0620" w:rsidRPr="009A0620" w:rsidRDefault="009A0620" w:rsidP="009A0620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2F30AD37" w14:textId="77777777" w:rsidR="001F62ED" w:rsidRDefault="001F62ED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5E4AB66" w14:textId="1FFA5EF3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A0620">
        <w:rPr>
          <w:rFonts w:ascii="Times New Roman" w:eastAsia="Times New Roman" w:hAnsi="Times New Roman" w:cs="Times New Roman"/>
          <w:b/>
          <w:bCs/>
          <w:sz w:val="28"/>
          <w:szCs w:val="28"/>
        </w:rPr>
        <w:t>К.В. Новоселов</w:t>
      </w:r>
    </w:p>
    <w:p w14:paraId="00902DD1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</w:pPr>
    </w:p>
    <w:p w14:paraId="5913930D" w14:textId="2B4678BA" w:rsidR="009A0620" w:rsidRDefault="00CD33BE" w:rsidP="009A0620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</w:pPr>
      <w:r w:rsidRPr="00CD33BE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  <w:t>Налоговое администрирование</w:t>
      </w:r>
    </w:p>
    <w:p w14:paraId="49924FE9" w14:textId="119AB769" w:rsidR="00B1726E" w:rsidRDefault="00B1726E" w:rsidP="009A0620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</w:pPr>
    </w:p>
    <w:p w14:paraId="777AEFA3" w14:textId="4E6A64AB" w:rsidR="00B1726E" w:rsidRPr="00B1726E" w:rsidRDefault="00B1726E" w:rsidP="009A0620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olor w:val="00FF00"/>
          <w:sz w:val="28"/>
          <w:szCs w:val="28"/>
        </w:rPr>
      </w:pPr>
      <w:r w:rsidRPr="00B1726E"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</w:rPr>
        <w:t>Р</w:t>
      </w:r>
      <w:r w:rsidRPr="00B1726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абочая программа дисциплины</w:t>
      </w:r>
    </w:p>
    <w:p w14:paraId="5EFD4039" w14:textId="77777777" w:rsidR="009A0620" w:rsidRPr="009A0620" w:rsidRDefault="009A0620" w:rsidP="009A0620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olor w:val="00FF00"/>
          <w:sz w:val="28"/>
          <w:szCs w:val="28"/>
        </w:rPr>
      </w:pPr>
    </w:p>
    <w:p w14:paraId="0CBD0840" w14:textId="74407F88" w:rsidR="00CD33BE" w:rsidRDefault="00B1726E" w:rsidP="00294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29476C" w:rsidRPr="0029476C">
        <w:rPr>
          <w:rFonts w:ascii="Times New Roman" w:hAnsi="Times New Roman" w:cs="Times New Roman"/>
          <w:sz w:val="28"/>
          <w:szCs w:val="28"/>
        </w:rPr>
        <w:t xml:space="preserve">ля студентов, обучающихся по направлению подготовки </w:t>
      </w:r>
    </w:p>
    <w:p w14:paraId="313B82C4" w14:textId="5CBD6E45" w:rsidR="0029476C" w:rsidRDefault="00CD33BE" w:rsidP="00294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33BE">
        <w:rPr>
          <w:rFonts w:ascii="Times New Roman" w:hAnsi="Times New Roman" w:cs="Times New Roman"/>
          <w:sz w:val="28"/>
          <w:szCs w:val="28"/>
        </w:rPr>
        <w:t>38.0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D33BE">
        <w:rPr>
          <w:rFonts w:ascii="Times New Roman" w:hAnsi="Times New Roman" w:cs="Times New Roman"/>
          <w:sz w:val="28"/>
          <w:szCs w:val="28"/>
        </w:rPr>
        <w:t>.01 «Экономика»</w:t>
      </w:r>
    </w:p>
    <w:p w14:paraId="17E65CB6" w14:textId="77777777" w:rsidR="0029476C" w:rsidRPr="0029476C" w:rsidRDefault="0029476C" w:rsidP="00294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3146CBF" w14:textId="66548383" w:rsidR="0029476C" w:rsidRPr="0029476C" w:rsidRDefault="0029476C" w:rsidP="00294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76C">
        <w:rPr>
          <w:rFonts w:ascii="Times New Roman" w:hAnsi="Times New Roman" w:cs="Times New Roman"/>
          <w:sz w:val="28"/>
          <w:szCs w:val="28"/>
        </w:rPr>
        <w:t>Направленность программы магистратуры</w:t>
      </w:r>
      <w:r w:rsidR="00B1726E">
        <w:rPr>
          <w:rFonts w:ascii="Times New Roman" w:hAnsi="Times New Roman" w:cs="Times New Roman"/>
          <w:sz w:val="28"/>
          <w:szCs w:val="28"/>
        </w:rPr>
        <w:t>:</w:t>
      </w:r>
    </w:p>
    <w:p w14:paraId="519CC988" w14:textId="0BCEB906" w:rsidR="0029476C" w:rsidRPr="0029476C" w:rsidRDefault="00437F31" w:rsidP="00294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«</w:t>
      </w:r>
      <w:r w:rsidR="00CD33BE" w:rsidRPr="00CD33BE">
        <w:rPr>
          <w:rFonts w:ascii="Times New Roman" w:hAnsi="Times New Roman" w:cs="Times New Roman"/>
          <w:sz w:val="28"/>
          <w:szCs w:val="28"/>
        </w:rPr>
        <w:t>Аудит и финансовый консалтинг</w:t>
      </w:r>
      <w:r w:rsidRPr="00770856">
        <w:rPr>
          <w:rFonts w:ascii="Times New Roman" w:hAnsi="Times New Roman" w:cs="Times New Roman"/>
          <w:sz w:val="28"/>
          <w:szCs w:val="28"/>
        </w:rPr>
        <w:t>»</w:t>
      </w:r>
    </w:p>
    <w:p w14:paraId="4B1A8D64" w14:textId="77777777" w:rsidR="009A0620" w:rsidRP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  <w:lang w:eastAsia="en-US"/>
        </w:rPr>
      </w:pPr>
    </w:p>
    <w:p w14:paraId="54AF189B" w14:textId="77777777" w:rsidR="009A0620" w:rsidRP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C4FE5FF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03752DD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57298FD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863FE4C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F1F906A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8F3EE13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1013840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6D7D7EC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1836F7F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A593128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ABF9316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E1A81F8" w14:textId="77777777" w:rsidR="00CD33BE" w:rsidRDefault="00CD33BE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9F8C2E3" w14:textId="77777777" w:rsidR="00CD33BE" w:rsidRDefault="00CD33BE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759565B" w14:textId="77777777" w:rsidR="00CD33BE" w:rsidRDefault="00CD33BE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952BD5F" w14:textId="77777777" w:rsidR="00CD33BE" w:rsidRDefault="00CD33BE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637B6F6" w14:textId="77777777" w:rsidR="00CD33BE" w:rsidRDefault="00CD33BE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5289A24" w14:textId="6D7526DB" w:rsidR="009A0620" w:rsidRDefault="009A0620" w:rsidP="00CD33BE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9A0620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="004E0052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</w:t>
      </w:r>
      <w:r w:rsidR="00CD33BE">
        <w:rPr>
          <w:rFonts w:ascii="Times New Roman" w:eastAsia="Times New Roman" w:hAnsi="Times New Roman" w:cs="Times New Roman"/>
          <w:b/>
          <w:caps/>
          <w:sz w:val="28"/>
          <w:szCs w:val="28"/>
        </w:rPr>
        <w:t>3</w:t>
      </w:r>
    </w:p>
    <w:p w14:paraId="044AAAC6" w14:textId="77777777" w:rsidR="00B1726E" w:rsidRPr="00DB0E67" w:rsidRDefault="00B1726E" w:rsidP="00B172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E67">
        <w:rPr>
          <w:rFonts w:ascii="Times New Roman" w:eastAsia="Calibri" w:hAnsi="Times New Roman" w:cs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3F8625AD" w14:textId="77777777" w:rsidR="00B1726E" w:rsidRPr="00DB0E67" w:rsidRDefault="00B1726E" w:rsidP="00B172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E67">
        <w:rPr>
          <w:rFonts w:ascii="Times New Roman" w:eastAsia="Calibri" w:hAnsi="Times New Roman" w:cs="Times New Roman"/>
          <w:sz w:val="28"/>
          <w:szCs w:val="28"/>
        </w:rPr>
        <w:t>высшего образования</w:t>
      </w:r>
    </w:p>
    <w:p w14:paraId="18603D16" w14:textId="77777777" w:rsidR="00B1726E" w:rsidRPr="00DB0E67" w:rsidRDefault="00B1726E" w:rsidP="00B172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F14234C" w14:textId="77777777" w:rsidR="00B1726E" w:rsidRPr="00DB0E67" w:rsidRDefault="00B1726E" w:rsidP="00B1726E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DB0E67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«Финансовый университет </w:t>
      </w:r>
    </w:p>
    <w:p w14:paraId="029AFE31" w14:textId="77777777" w:rsidR="00B1726E" w:rsidRPr="00DB0E67" w:rsidRDefault="00B1726E" w:rsidP="00B1726E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DB0E67">
        <w:rPr>
          <w:rFonts w:ascii="Times New Roman" w:eastAsia="Calibri" w:hAnsi="Times New Roman" w:cs="Times New Roman"/>
          <w:b/>
          <w:caps/>
          <w:sz w:val="28"/>
          <w:szCs w:val="28"/>
        </w:rPr>
        <w:t>при Правительстве Российской Федерации»</w:t>
      </w:r>
    </w:p>
    <w:p w14:paraId="0F1660A4" w14:textId="77777777" w:rsidR="00B1726E" w:rsidRPr="00DB0E67" w:rsidRDefault="00B1726E" w:rsidP="00B172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0E67">
        <w:rPr>
          <w:rFonts w:ascii="Times New Roman" w:eastAsia="Calibri" w:hAnsi="Times New Roman" w:cs="Times New Roman"/>
          <w:b/>
          <w:sz w:val="28"/>
          <w:szCs w:val="28"/>
        </w:rPr>
        <w:t xml:space="preserve"> (Финансовый университет)</w:t>
      </w:r>
    </w:p>
    <w:p w14:paraId="688627F4" w14:textId="77777777" w:rsidR="00B1726E" w:rsidRPr="00DB0E67" w:rsidRDefault="00B1726E" w:rsidP="00B172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DB7AB35" w14:textId="77777777" w:rsidR="00B1726E" w:rsidRPr="00DB0E67" w:rsidRDefault="00B1726E" w:rsidP="00B172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E67">
        <w:rPr>
          <w:rFonts w:ascii="Times New Roman" w:eastAsia="Calibri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0A2FFBDB" w14:textId="77777777" w:rsidR="00B1726E" w:rsidRPr="00DB0E67" w:rsidRDefault="00B1726E" w:rsidP="00B172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E67">
        <w:rPr>
          <w:rFonts w:ascii="Times New Roman" w:eastAsia="Calibri" w:hAnsi="Times New Roman" w:cs="Times New Roman"/>
          <w:sz w:val="28"/>
          <w:szCs w:val="28"/>
        </w:rPr>
        <w:t>Факультета налогов, аудита и бизнес-анализа</w:t>
      </w:r>
    </w:p>
    <w:p w14:paraId="6DDDADBD" w14:textId="77777777" w:rsidR="00B1726E" w:rsidRPr="00DB0E67" w:rsidRDefault="00B1726E" w:rsidP="00B172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6"/>
        <w:gridCol w:w="4196"/>
      </w:tblGrid>
      <w:tr w:rsidR="00B1726E" w:rsidRPr="00DB0E67" w14:paraId="6F2549B7" w14:textId="77777777" w:rsidTr="00B1726E">
        <w:trPr>
          <w:trHeight w:val="963"/>
        </w:trPr>
        <w:tc>
          <w:tcPr>
            <w:tcW w:w="5076" w:type="dxa"/>
            <w:shd w:val="clear" w:color="auto" w:fill="auto"/>
          </w:tcPr>
          <w:p w14:paraId="6C5F19CD" w14:textId="77777777" w:rsidR="00B1726E" w:rsidRPr="000C0A0C" w:rsidRDefault="00B1726E" w:rsidP="00B1726E">
            <w:pPr>
              <w:pStyle w:val="afb"/>
              <w:rPr>
                <w:rFonts w:ascii="Times New Roman" w:hAnsi="Times New Roman"/>
                <w:sz w:val="28"/>
                <w:szCs w:val="28"/>
              </w:rPr>
            </w:pPr>
            <w:r w:rsidRPr="000C0A0C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14:paraId="176DCE47" w14:textId="77777777" w:rsidR="00B1726E" w:rsidRPr="000C0A0C" w:rsidRDefault="00B1726E" w:rsidP="00B1726E">
            <w:pPr>
              <w:pStyle w:val="afb"/>
              <w:rPr>
                <w:rFonts w:ascii="Times New Roman" w:hAnsi="Times New Roman"/>
                <w:sz w:val="28"/>
                <w:szCs w:val="28"/>
              </w:rPr>
            </w:pPr>
            <w:r w:rsidRPr="000C0A0C">
              <w:rPr>
                <w:rFonts w:ascii="Times New Roman" w:hAnsi="Times New Roman"/>
                <w:sz w:val="28"/>
                <w:szCs w:val="28"/>
              </w:rPr>
              <w:t>ООО «</w:t>
            </w:r>
            <w:proofErr w:type="spellStart"/>
            <w:r w:rsidRPr="000C0A0C">
              <w:rPr>
                <w:rFonts w:ascii="Times New Roman" w:hAnsi="Times New Roman"/>
                <w:sz w:val="28"/>
                <w:szCs w:val="28"/>
              </w:rPr>
              <w:t>Легикон</w:t>
            </w:r>
            <w:proofErr w:type="spellEnd"/>
            <w:r w:rsidRPr="000C0A0C">
              <w:rPr>
                <w:rFonts w:ascii="Times New Roman" w:hAnsi="Times New Roman"/>
                <w:sz w:val="28"/>
                <w:szCs w:val="28"/>
              </w:rPr>
              <w:t>-Право»</w:t>
            </w:r>
          </w:p>
          <w:p w14:paraId="6A8F368F" w14:textId="77777777" w:rsidR="00B1726E" w:rsidRPr="000C0A0C" w:rsidRDefault="00B1726E" w:rsidP="00B1726E">
            <w:pPr>
              <w:pStyle w:val="afb"/>
              <w:rPr>
                <w:rFonts w:ascii="Times New Roman" w:hAnsi="Times New Roman"/>
                <w:sz w:val="28"/>
                <w:szCs w:val="28"/>
              </w:rPr>
            </w:pPr>
            <w:r w:rsidRPr="000C0A0C">
              <w:rPr>
                <w:rFonts w:ascii="Times New Roman" w:hAnsi="Times New Roman"/>
                <w:sz w:val="28"/>
                <w:szCs w:val="28"/>
              </w:rPr>
              <w:t xml:space="preserve">Заместитель генерального </w:t>
            </w:r>
          </w:p>
          <w:p w14:paraId="132CF1B4" w14:textId="77777777" w:rsidR="00B1726E" w:rsidRPr="000C0A0C" w:rsidRDefault="00B1726E" w:rsidP="00B1726E">
            <w:pPr>
              <w:pStyle w:val="afb"/>
              <w:rPr>
                <w:rFonts w:ascii="Times New Roman" w:hAnsi="Times New Roman"/>
                <w:sz w:val="28"/>
                <w:szCs w:val="28"/>
              </w:rPr>
            </w:pPr>
            <w:r w:rsidRPr="000C0A0C"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14:paraId="3E41537E" w14:textId="5C81A767" w:rsidR="00B1726E" w:rsidRPr="000C0A0C" w:rsidRDefault="00B1726E" w:rsidP="00B1726E">
            <w:pPr>
              <w:pStyle w:val="afb"/>
              <w:rPr>
                <w:rFonts w:ascii="Times New Roman" w:hAnsi="Times New Roman"/>
                <w:sz w:val="28"/>
                <w:szCs w:val="28"/>
              </w:rPr>
            </w:pPr>
            <w:r w:rsidRPr="000C0A0C">
              <w:rPr>
                <w:rFonts w:ascii="Times New Roman" w:hAnsi="Times New Roman"/>
                <w:sz w:val="28"/>
                <w:szCs w:val="28"/>
              </w:rPr>
              <w:t xml:space="preserve"> А.И. Евстратов</w:t>
            </w:r>
          </w:p>
          <w:p w14:paraId="6B2CDF17" w14:textId="2BCCB340" w:rsidR="00B1726E" w:rsidRPr="000C0A0C" w:rsidRDefault="00B1726E" w:rsidP="00B1726E">
            <w:pPr>
              <w:pStyle w:val="afb"/>
              <w:rPr>
                <w:rFonts w:ascii="Times New Roman" w:hAnsi="Times New Roman"/>
                <w:sz w:val="28"/>
                <w:szCs w:val="28"/>
              </w:rPr>
            </w:pPr>
            <w:r w:rsidRPr="000C0A0C">
              <w:rPr>
                <w:rFonts w:ascii="Times New Roman" w:hAnsi="Times New Roman"/>
                <w:sz w:val="28"/>
                <w:szCs w:val="28"/>
              </w:rPr>
              <w:t>«</w:t>
            </w:r>
            <w:r w:rsidR="00477EBC">
              <w:rPr>
                <w:rFonts w:ascii="Times New Roman" w:hAnsi="Times New Roman"/>
                <w:sz w:val="28"/>
                <w:szCs w:val="28"/>
              </w:rPr>
              <w:t>27</w:t>
            </w:r>
            <w:r w:rsidRPr="000C0A0C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477EBC">
              <w:rPr>
                <w:rFonts w:ascii="Times New Roman" w:hAnsi="Times New Roman"/>
                <w:sz w:val="28"/>
                <w:szCs w:val="28"/>
              </w:rPr>
              <w:t xml:space="preserve">ноября </w:t>
            </w:r>
            <w:r w:rsidRPr="000C0A0C">
              <w:rPr>
                <w:rFonts w:ascii="Times New Roman" w:hAnsi="Times New Roman"/>
                <w:sz w:val="28"/>
                <w:szCs w:val="28"/>
              </w:rPr>
              <w:t>202</w:t>
            </w:r>
            <w:r w:rsidRPr="00CC4588">
              <w:rPr>
                <w:rFonts w:ascii="Times New Roman" w:hAnsi="Times New Roman"/>
                <w:sz w:val="28"/>
                <w:szCs w:val="28"/>
              </w:rPr>
              <w:t>3</w:t>
            </w:r>
            <w:r w:rsidRPr="000C0A0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14:paraId="337758C9" w14:textId="77777777" w:rsidR="00B1726E" w:rsidRDefault="00B1726E" w:rsidP="00B1726E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0495F25C" w14:textId="77777777" w:rsidR="00B1726E" w:rsidRPr="00CC4588" w:rsidRDefault="00B1726E" w:rsidP="00B1726E">
            <w:pPr>
              <w:tabs>
                <w:tab w:val="left" w:pos="3882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6" w:type="dxa"/>
            <w:shd w:val="clear" w:color="auto" w:fill="auto"/>
          </w:tcPr>
          <w:p w14:paraId="077F7703" w14:textId="77777777" w:rsidR="00B1726E" w:rsidRPr="00CF1A93" w:rsidRDefault="00B1726E" w:rsidP="00B1726E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CF1A93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УТВЕРЖДАЮ</w:t>
            </w:r>
          </w:p>
          <w:p w14:paraId="40055B6C" w14:textId="77777777" w:rsidR="00B1726E" w:rsidRPr="00CF1A93" w:rsidRDefault="00B1726E" w:rsidP="00B1726E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CF1A93">
              <w:rPr>
                <w:rFonts w:ascii="Times New Roman" w:eastAsia="Times New Roman" w:hAnsi="Times New Roman" w:cs="Times New Roman"/>
                <w:sz w:val="28"/>
                <w:szCs w:val="28"/>
              </w:rPr>
              <w:t>Проректор по учебной и методической работе</w:t>
            </w:r>
          </w:p>
          <w:p w14:paraId="289113F4" w14:textId="77777777" w:rsidR="00B1726E" w:rsidRPr="00CF1A93" w:rsidRDefault="00B1726E" w:rsidP="00B1726E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60B749AF" w14:textId="64794900" w:rsidR="00B1726E" w:rsidRPr="00B878B0" w:rsidRDefault="00B1726E" w:rsidP="00B1726E">
            <w:pPr>
              <w:widowControl w:val="0"/>
              <w:autoSpaceDN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Е.А. К</w:t>
            </w:r>
            <w:r w:rsidRPr="00B878B0">
              <w:rPr>
                <w:rFonts w:ascii="Times New Roman" w:eastAsia="Times New Roman" w:hAnsi="Times New Roman" w:cs="Times New Roman"/>
                <w:sz w:val="28"/>
                <w:szCs w:val="28"/>
              </w:rPr>
              <w:t>аменева</w:t>
            </w:r>
          </w:p>
          <w:p w14:paraId="7292BACD" w14:textId="2715A220" w:rsidR="00B1726E" w:rsidRDefault="00B1726E" w:rsidP="00B1726E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left="457" w:right="1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«</w:t>
            </w:r>
            <w:r w:rsidR="00477EBC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» </w:t>
            </w:r>
            <w:r w:rsidR="00477EBC">
              <w:rPr>
                <w:rFonts w:ascii="Times New Roman" w:eastAsia="Calibri" w:hAnsi="Times New Roman" w:cs="Times New Roman"/>
                <w:sz w:val="28"/>
                <w:szCs w:val="28"/>
              </w:rPr>
              <w:t>декабря</w:t>
            </w:r>
            <w:bookmarkStart w:id="0" w:name="_GoBack"/>
            <w:bookmarkEnd w:id="0"/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val="en-US"/>
              </w:rPr>
              <w:t>3</w:t>
            </w:r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Pr="00B878B0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.</w:t>
            </w:r>
          </w:p>
          <w:p w14:paraId="021550D3" w14:textId="77777777" w:rsidR="00B1726E" w:rsidRDefault="00B1726E" w:rsidP="00B1726E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left="457" w:right="1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06CA55FE" w14:textId="77777777" w:rsidR="00B1726E" w:rsidRDefault="00B1726E" w:rsidP="00B1726E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left="457" w:right="1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1B51B29E" w14:textId="77777777" w:rsidR="00B1726E" w:rsidRDefault="00B1726E" w:rsidP="00B1726E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left="457" w:right="1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283E0A7E" w14:textId="77777777" w:rsidR="00B1726E" w:rsidRPr="00925D68" w:rsidRDefault="00B1726E" w:rsidP="00B1726E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left="457" w:right="1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657EEDF5" w14:textId="5F5F65B5" w:rsidR="009A0620" w:rsidRPr="009A4D28" w:rsidRDefault="009A0620" w:rsidP="009A062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D28">
        <w:rPr>
          <w:rFonts w:ascii="Times New Roman" w:hAnsi="Times New Roman" w:cs="Times New Roman"/>
          <w:b/>
          <w:sz w:val="28"/>
          <w:szCs w:val="28"/>
        </w:rPr>
        <w:t>К.В. Новоселов</w:t>
      </w:r>
    </w:p>
    <w:p w14:paraId="517BCEEF" w14:textId="77777777" w:rsidR="009A0620" w:rsidRDefault="009A0620" w:rsidP="009A0620">
      <w:pPr>
        <w:jc w:val="center"/>
        <w:rPr>
          <w:rFonts w:ascii="Times New Roman" w:hAnsi="Times New Roman" w:cs="Times New Roman"/>
          <w:b/>
          <w:caps/>
          <w:snapToGrid w:val="0"/>
          <w:sz w:val="28"/>
          <w:szCs w:val="28"/>
        </w:rPr>
      </w:pPr>
    </w:p>
    <w:p w14:paraId="526BCA9D" w14:textId="77777777" w:rsidR="00CD33BE" w:rsidRDefault="00CD33BE" w:rsidP="00CD33BE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olor w:val="00FF00"/>
          <w:sz w:val="28"/>
          <w:szCs w:val="28"/>
        </w:rPr>
      </w:pPr>
      <w:r w:rsidRPr="00CD33BE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  <w:t>Налоговое администрирование</w:t>
      </w:r>
    </w:p>
    <w:p w14:paraId="46A01F59" w14:textId="77777777" w:rsidR="009A0620" w:rsidRDefault="009A0620" w:rsidP="009A06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1E38CF8" w14:textId="77777777" w:rsidR="00B1726E" w:rsidRPr="00C95F11" w:rsidRDefault="00B1726E" w:rsidP="00B1726E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95F11">
        <w:rPr>
          <w:rFonts w:ascii="Times New Roman" w:hAnsi="Times New Roman" w:cs="Times New Roman"/>
          <w:sz w:val="28"/>
          <w:szCs w:val="28"/>
        </w:rPr>
        <w:t>Рабочая программа дисциплины</w:t>
      </w:r>
    </w:p>
    <w:p w14:paraId="01A3C15E" w14:textId="77777777" w:rsidR="00B1726E" w:rsidRPr="00C95F11" w:rsidRDefault="00B1726E" w:rsidP="00B1726E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95F11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</w:t>
      </w:r>
      <w:r>
        <w:rPr>
          <w:rFonts w:ascii="Times New Roman" w:hAnsi="Times New Roman" w:cs="Times New Roman"/>
          <w:sz w:val="28"/>
          <w:szCs w:val="28"/>
        </w:rPr>
        <w:t>направлению подготовки</w:t>
      </w:r>
    </w:p>
    <w:p w14:paraId="023DDA44" w14:textId="77777777" w:rsidR="00B1726E" w:rsidRPr="00C95F11" w:rsidRDefault="00B1726E" w:rsidP="00B1726E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95F11">
        <w:rPr>
          <w:rFonts w:ascii="Times New Roman" w:hAnsi="Times New Roman" w:cs="Times New Roman"/>
          <w:sz w:val="28"/>
          <w:szCs w:val="28"/>
        </w:rPr>
        <w:t>38.0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95F11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95F11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Экономика</w:t>
      </w:r>
      <w:r w:rsidRPr="00C95F11">
        <w:rPr>
          <w:rFonts w:ascii="Times New Roman" w:hAnsi="Times New Roman" w:cs="Times New Roman"/>
          <w:sz w:val="28"/>
          <w:szCs w:val="28"/>
        </w:rPr>
        <w:t>»</w:t>
      </w:r>
    </w:p>
    <w:p w14:paraId="19EB0F24" w14:textId="77777777" w:rsidR="00B1726E" w:rsidRPr="00C95F11" w:rsidRDefault="00B1726E" w:rsidP="00B1726E">
      <w:pPr>
        <w:snapToGrid w:val="0"/>
        <w:ind w:right="22"/>
        <w:jc w:val="center"/>
        <w:rPr>
          <w:rFonts w:ascii="Times New Roman" w:hAnsi="Times New Roman" w:cs="Times New Roman"/>
          <w:sz w:val="28"/>
          <w:szCs w:val="28"/>
        </w:rPr>
      </w:pPr>
      <w:r w:rsidRPr="00C95F11">
        <w:rPr>
          <w:rFonts w:ascii="Times New Roman" w:hAnsi="Times New Roman" w:cs="Times New Roman"/>
          <w:sz w:val="28"/>
          <w:szCs w:val="28"/>
        </w:rPr>
        <w:t>Направленность программы</w:t>
      </w:r>
      <w:r>
        <w:rPr>
          <w:rFonts w:ascii="Times New Roman" w:hAnsi="Times New Roman" w:cs="Times New Roman"/>
          <w:sz w:val="28"/>
          <w:szCs w:val="28"/>
        </w:rPr>
        <w:t xml:space="preserve"> магистратуры</w:t>
      </w:r>
      <w:r w:rsidRPr="00C95F11">
        <w:rPr>
          <w:rFonts w:ascii="Times New Roman" w:hAnsi="Times New Roman" w:cs="Times New Roman"/>
          <w:sz w:val="28"/>
          <w:szCs w:val="28"/>
        </w:rPr>
        <w:t>:</w:t>
      </w:r>
    </w:p>
    <w:p w14:paraId="69B08C09" w14:textId="77777777" w:rsidR="00B1726E" w:rsidRPr="00463B6A" w:rsidRDefault="00B1726E" w:rsidP="00B1726E">
      <w:pPr>
        <w:snapToGrid w:val="0"/>
        <w:ind w:right="22"/>
        <w:jc w:val="center"/>
        <w:rPr>
          <w:rFonts w:ascii="Times New Roman" w:hAnsi="Times New Roman" w:cs="Times New Roman"/>
          <w:sz w:val="28"/>
          <w:szCs w:val="28"/>
        </w:rPr>
      </w:pPr>
      <w:r w:rsidRPr="00463B6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/>
          <w:color w:val="000000" w:themeColor="text1"/>
          <w:sz w:val="28"/>
          <w:szCs w:val="28"/>
        </w:rPr>
        <w:t>Аудит и финансовый консалтинг</w:t>
      </w:r>
      <w:r w:rsidRPr="00463B6A">
        <w:rPr>
          <w:rFonts w:ascii="Times New Roman" w:hAnsi="Times New Roman" w:cs="Times New Roman"/>
          <w:sz w:val="28"/>
          <w:szCs w:val="28"/>
        </w:rPr>
        <w:t>»</w:t>
      </w:r>
    </w:p>
    <w:p w14:paraId="56C32D52" w14:textId="77777777" w:rsidR="00B1726E" w:rsidRDefault="00B1726E" w:rsidP="00B1726E">
      <w:pPr>
        <w:shd w:val="clear" w:color="auto" w:fill="FFFFFF"/>
        <w:snapToGrid w:val="0"/>
        <w:ind w:left="-1701" w:right="-850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946C81">
        <w:rPr>
          <w:rFonts w:ascii="Times New Roman" w:eastAsia="Calibri" w:hAnsi="Times New Roman" w:cs="Times New Roman"/>
          <w:i/>
          <w:sz w:val="24"/>
          <w:szCs w:val="24"/>
        </w:rPr>
        <w:t xml:space="preserve">Одобрено Советом учебно-научного департамента налогов и налогового </w:t>
      </w:r>
      <w:r>
        <w:rPr>
          <w:rFonts w:ascii="Times New Roman" w:eastAsia="Calibri" w:hAnsi="Times New Roman" w:cs="Times New Roman"/>
          <w:i/>
          <w:sz w:val="24"/>
          <w:szCs w:val="24"/>
        </w:rPr>
        <w:t>а</w:t>
      </w:r>
      <w:r w:rsidRPr="00946C81">
        <w:rPr>
          <w:rFonts w:ascii="Times New Roman" w:eastAsia="Calibri" w:hAnsi="Times New Roman" w:cs="Times New Roman"/>
          <w:i/>
          <w:sz w:val="24"/>
          <w:szCs w:val="24"/>
        </w:rPr>
        <w:t>дминистрирования</w:t>
      </w:r>
    </w:p>
    <w:p w14:paraId="18AE8253" w14:textId="77777777" w:rsidR="00B1726E" w:rsidRPr="00946C81" w:rsidRDefault="00B1726E" w:rsidP="00B1726E">
      <w:pPr>
        <w:shd w:val="clear" w:color="auto" w:fill="FFFFFF"/>
        <w:snapToGrid w:val="0"/>
        <w:ind w:left="-1701" w:right="-850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946C81">
        <w:rPr>
          <w:rFonts w:ascii="Times New Roman" w:eastAsia="Calibri" w:hAnsi="Times New Roman" w:cs="Times New Roman"/>
          <w:i/>
          <w:sz w:val="24"/>
          <w:szCs w:val="24"/>
        </w:rPr>
        <w:t>протокол № 03 от 01 ноября 2023 г.</w:t>
      </w:r>
    </w:p>
    <w:p w14:paraId="79CA7454" w14:textId="77777777" w:rsidR="00B1726E" w:rsidRPr="00946C81" w:rsidRDefault="00B1726E" w:rsidP="00B1726E">
      <w:pPr>
        <w:shd w:val="clear" w:color="auto" w:fill="FFFFFF"/>
        <w:snapToGrid w:val="0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946C81">
        <w:rPr>
          <w:rFonts w:ascii="Times New Roman" w:eastAsia="Calibri" w:hAnsi="Times New Roman" w:cs="Times New Roman"/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66DDB3F9" w14:textId="77777777" w:rsidR="00B1726E" w:rsidRPr="00946C81" w:rsidRDefault="00B1726E" w:rsidP="00B1726E">
      <w:pPr>
        <w:shd w:val="clear" w:color="auto" w:fill="FFFFFF"/>
        <w:snapToGrid w:val="0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946C81">
        <w:rPr>
          <w:rFonts w:ascii="Times New Roman" w:eastAsia="Calibri" w:hAnsi="Times New Roman" w:cs="Times New Roman"/>
          <w:i/>
          <w:sz w:val="24"/>
          <w:szCs w:val="24"/>
        </w:rPr>
        <w:t>протокол № 35 от 24 ноября 2023 г.</w:t>
      </w:r>
    </w:p>
    <w:p w14:paraId="2B242AD0" w14:textId="0506D6DB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26D3E29" w14:textId="77777777" w:rsidR="00B1726E" w:rsidRPr="009A0620" w:rsidRDefault="00B1726E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58B26CF" w14:textId="34FEA7A0" w:rsidR="009A0620" w:rsidRPr="00770856" w:rsidRDefault="009A0620" w:rsidP="009A0620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770856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Pr="00770856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</w:t>
      </w:r>
      <w:r w:rsidR="00CD33BE">
        <w:rPr>
          <w:rFonts w:ascii="Times New Roman" w:eastAsia="Times New Roman" w:hAnsi="Times New Roman" w:cs="Times New Roman"/>
          <w:b/>
          <w:caps/>
          <w:sz w:val="28"/>
          <w:szCs w:val="28"/>
        </w:rPr>
        <w:t>3</w:t>
      </w:r>
    </w:p>
    <w:sdt>
      <w:sdtPr>
        <w:rPr>
          <w:rFonts w:ascii="Times New Roman" w:eastAsiaTheme="minorEastAsia" w:hAnsi="Times New Roman" w:cs="Times New Roman"/>
          <w:color w:val="auto"/>
          <w:sz w:val="28"/>
          <w:szCs w:val="28"/>
        </w:rPr>
        <w:id w:val="1760790417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b/>
          <w:bCs/>
          <w:sz w:val="22"/>
          <w:szCs w:val="22"/>
        </w:rPr>
      </w:sdtEndPr>
      <w:sdtContent>
        <w:p w14:paraId="6ABCC655" w14:textId="77777777" w:rsidR="00780C91" w:rsidRPr="00770856" w:rsidRDefault="00D90B73" w:rsidP="000E6D1E">
          <w:pPr>
            <w:pStyle w:val="af0"/>
            <w:spacing w:before="0" w:line="360" w:lineRule="auto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770856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14:paraId="6711A54F" w14:textId="7098D6E8" w:rsidR="005D0A96" w:rsidRPr="00770856" w:rsidRDefault="00FF0843" w:rsidP="005D0A96">
          <w:pPr>
            <w:pStyle w:val="12"/>
            <w:tabs>
              <w:tab w:val="left" w:pos="440"/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770856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780C91" w:rsidRPr="00770856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770856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01393124" w:history="1">
            <w:r w:rsidR="005D0A96" w:rsidRPr="00770856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5D0A96" w:rsidRPr="0077085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5D0A96" w:rsidRPr="00770856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Наименование дисциплины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_Toc101393124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C0A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AFFC043" w14:textId="78DAB473" w:rsidR="005D0A96" w:rsidRPr="00770856" w:rsidRDefault="009929DE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25" w:history="1">
            <w:r w:rsidR="005D0A96" w:rsidRPr="00770856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2. Перечень планируемых результатов обучения дисциплине, соотнесенных с планируемыми результатами освоения образовательной программы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_Toc101393125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C0A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7F87C8" w14:textId="15A8733F" w:rsidR="005D0A96" w:rsidRPr="00770856" w:rsidRDefault="009929DE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26" w:history="1">
            <w:r w:rsidR="005D0A96" w:rsidRPr="00770856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_Toc101393126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C0A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788DB66" w14:textId="4F7B5538" w:rsidR="005D0A96" w:rsidRPr="00770856" w:rsidRDefault="009929DE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27" w:history="1">
            <w:r w:rsidR="005D0A96" w:rsidRPr="00770856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45D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14:paraId="4855A66E" w14:textId="1185F81B" w:rsidR="005D0A96" w:rsidRPr="00770856" w:rsidRDefault="009929DE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28" w:history="1">
            <w:r w:rsidR="005D0A96" w:rsidRPr="00770856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занятий.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_Toc101393128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C0A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DEA3A7" w14:textId="20448C62" w:rsidR="005D0A96" w:rsidRPr="00770856" w:rsidRDefault="009929DE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32" w:history="1">
            <w:r w:rsidR="005D0A96" w:rsidRPr="00770856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6. Учебно-методическое обеспечение для самостоятельной работы обучающихся по дисциплине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_Toc101393132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C0A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390168" w14:textId="03E11E9A" w:rsidR="005D0A96" w:rsidRPr="00770856" w:rsidRDefault="009929DE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35" w:history="1">
            <w:r w:rsidR="005D0A96" w:rsidRPr="00770856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45D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</w:hyperlink>
        </w:p>
        <w:p w14:paraId="15F7AE0D" w14:textId="5DDB3525" w:rsidR="005D0A96" w:rsidRPr="00770856" w:rsidRDefault="009929DE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46" w:history="1">
            <w:r w:rsidR="005D0A96" w:rsidRPr="00770856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45D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</w:hyperlink>
        </w:p>
        <w:p w14:paraId="59DCF632" w14:textId="731ADCFC" w:rsidR="005D0A96" w:rsidRPr="00770856" w:rsidRDefault="009929DE" w:rsidP="005D0A96">
          <w:pPr>
            <w:pStyle w:val="12"/>
            <w:tabs>
              <w:tab w:val="left" w:pos="440"/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47" w:history="1">
            <w:r w:rsidR="005D0A96" w:rsidRPr="00770856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9.</w:t>
            </w:r>
            <w:r w:rsidR="005D0A96" w:rsidRPr="0077085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5D0A96" w:rsidRPr="00770856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45D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31</w:t>
            </w:r>
          </w:hyperlink>
        </w:p>
        <w:p w14:paraId="0CDDD554" w14:textId="05ABD77B" w:rsidR="005D0A96" w:rsidRPr="00770856" w:rsidRDefault="009929DE" w:rsidP="005D0A96">
          <w:pPr>
            <w:pStyle w:val="12"/>
            <w:tabs>
              <w:tab w:val="left" w:pos="660"/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48" w:history="1">
            <w:r w:rsidR="005D0A96" w:rsidRPr="00770856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10.</w:t>
            </w:r>
            <w:r w:rsidR="005D0A96" w:rsidRPr="0077085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5D0A96" w:rsidRPr="00770856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45D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32</w:t>
            </w:r>
          </w:hyperlink>
        </w:p>
        <w:p w14:paraId="354D9FFA" w14:textId="0A9C01CD" w:rsidR="005D0A96" w:rsidRPr="00770856" w:rsidRDefault="009929DE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49" w:history="1">
            <w:r w:rsidR="005D0A96" w:rsidRPr="00770856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45D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32</w:t>
            </w:r>
          </w:hyperlink>
        </w:p>
        <w:p w14:paraId="7DFF16F4" w14:textId="2B4F2136" w:rsidR="005D0A96" w:rsidRPr="00770856" w:rsidRDefault="009929DE" w:rsidP="005D0A96">
          <w:pPr>
            <w:pStyle w:val="12"/>
            <w:tabs>
              <w:tab w:val="left" w:pos="660"/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54" w:history="1">
            <w:r w:rsidR="005D0A96" w:rsidRPr="00770856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12.</w:t>
            </w:r>
            <w:r w:rsidR="005D0A96" w:rsidRPr="0077085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5D0A96" w:rsidRPr="00770856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45D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33</w:t>
            </w:r>
          </w:hyperlink>
        </w:p>
        <w:p w14:paraId="3E208660" w14:textId="77777777" w:rsidR="00780C91" w:rsidRPr="00770856" w:rsidRDefault="00FF0843" w:rsidP="000E6D1E">
          <w:pPr>
            <w:spacing w:after="0" w:line="240" w:lineRule="auto"/>
            <w:jc w:val="both"/>
            <w:rPr>
              <w:rFonts w:ascii="Times New Roman" w:hAnsi="Times New Roman" w:cs="Times New Roman"/>
              <w:bCs/>
              <w:sz w:val="28"/>
              <w:szCs w:val="28"/>
            </w:rPr>
          </w:pPr>
          <w:r w:rsidRPr="00770856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14:paraId="00CFF4E9" w14:textId="77777777" w:rsidR="005D0A96" w:rsidRPr="00770856" w:rsidRDefault="005D0A96">
      <w:pPr>
        <w:rPr>
          <w:rFonts w:ascii="Times New Roman" w:hAnsi="Times New Roman" w:cs="Times New Roman"/>
          <w:b/>
          <w:sz w:val="28"/>
          <w:szCs w:val="28"/>
        </w:rPr>
      </w:pPr>
      <w:r w:rsidRPr="00770856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44F32E90" w14:textId="77777777" w:rsidR="005A74DC" w:rsidRPr="00770856" w:rsidRDefault="005A74DC" w:rsidP="00D15B98">
      <w:pPr>
        <w:pStyle w:val="aa"/>
        <w:numPr>
          <w:ilvl w:val="0"/>
          <w:numId w:val="5"/>
        </w:numPr>
        <w:tabs>
          <w:tab w:val="left" w:pos="1134"/>
        </w:tabs>
        <w:spacing w:after="0" w:line="300" w:lineRule="auto"/>
        <w:ind w:left="0"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" w:name="_Toc101393124"/>
      <w:r w:rsidRPr="00770856">
        <w:rPr>
          <w:rFonts w:ascii="Times New Roman" w:hAnsi="Times New Roman" w:cs="Times New Roman"/>
          <w:b/>
          <w:sz w:val="28"/>
          <w:szCs w:val="28"/>
        </w:rPr>
        <w:lastRenderedPageBreak/>
        <w:t>Наименование дисциплины</w:t>
      </w:r>
      <w:bookmarkEnd w:id="1"/>
    </w:p>
    <w:p w14:paraId="404E32B0" w14:textId="598A9DB6" w:rsidR="00022D04" w:rsidRPr="00770856" w:rsidRDefault="00022D04" w:rsidP="00933384">
      <w:pPr>
        <w:tabs>
          <w:tab w:val="left" w:pos="993"/>
          <w:tab w:val="left" w:pos="1134"/>
        </w:tabs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«</w:t>
      </w:r>
      <w:r w:rsidR="00CD33BE">
        <w:rPr>
          <w:rFonts w:ascii="Times New Roman" w:hAnsi="Times New Roman" w:cs="Times New Roman"/>
          <w:sz w:val="28"/>
          <w:szCs w:val="28"/>
        </w:rPr>
        <w:t>Налоговое администрирование</w:t>
      </w:r>
      <w:r w:rsidR="00791630" w:rsidRPr="00770856">
        <w:rPr>
          <w:rFonts w:ascii="Times New Roman" w:hAnsi="Times New Roman" w:cs="Times New Roman"/>
          <w:sz w:val="28"/>
          <w:szCs w:val="28"/>
        </w:rPr>
        <w:t>».</w:t>
      </w:r>
    </w:p>
    <w:p w14:paraId="12FB7038" w14:textId="77777777" w:rsidR="006622A6" w:rsidRPr="00770856" w:rsidRDefault="001428A0" w:rsidP="00933384">
      <w:pPr>
        <w:tabs>
          <w:tab w:val="left" w:pos="1134"/>
        </w:tabs>
        <w:spacing w:after="0" w:line="30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" w:name="_Toc101393125"/>
      <w:r w:rsidRPr="00770856">
        <w:rPr>
          <w:rFonts w:ascii="Times New Roman" w:hAnsi="Times New Roman" w:cs="Times New Roman"/>
          <w:b/>
          <w:sz w:val="28"/>
          <w:szCs w:val="28"/>
        </w:rPr>
        <w:t>2. Перечень планируемых результатов обучения дисциплине, соотнесенных с планируемыми результатами осв</w:t>
      </w:r>
      <w:r w:rsidR="006622A6" w:rsidRPr="00770856">
        <w:rPr>
          <w:rFonts w:ascii="Times New Roman" w:hAnsi="Times New Roman" w:cs="Times New Roman"/>
          <w:b/>
          <w:sz w:val="28"/>
          <w:szCs w:val="28"/>
        </w:rPr>
        <w:t>оения образовательной программы</w:t>
      </w:r>
      <w:bookmarkEnd w:id="2"/>
    </w:p>
    <w:p w14:paraId="530CC57F" w14:textId="0101EED7" w:rsidR="006622A6" w:rsidRPr="00770856" w:rsidRDefault="001428A0" w:rsidP="00933384">
      <w:pPr>
        <w:tabs>
          <w:tab w:val="left" w:pos="1134"/>
        </w:tabs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791630" w:rsidRPr="00770856">
        <w:rPr>
          <w:rFonts w:ascii="Times New Roman" w:hAnsi="Times New Roman" w:cs="Times New Roman"/>
          <w:sz w:val="28"/>
          <w:szCs w:val="28"/>
        </w:rPr>
        <w:t>«</w:t>
      </w:r>
      <w:r w:rsidR="00CD33BE">
        <w:rPr>
          <w:rFonts w:ascii="Times New Roman" w:hAnsi="Times New Roman" w:cs="Times New Roman"/>
          <w:sz w:val="28"/>
          <w:szCs w:val="28"/>
        </w:rPr>
        <w:t>Налоговое администрирование</w:t>
      </w:r>
      <w:r w:rsidR="00791630" w:rsidRPr="00770856">
        <w:rPr>
          <w:rFonts w:ascii="Times New Roman" w:hAnsi="Times New Roman" w:cs="Times New Roman"/>
          <w:sz w:val="28"/>
          <w:szCs w:val="28"/>
        </w:rPr>
        <w:t>»</w:t>
      </w:r>
      <w:r w:rsidRPr="00770856">
        <w:rPr>
          <w:rFonts w:ascii="Times New Roman" w:hAnsi="Times New Roman" w:cs="Times New Roman"/>
          <w:sz w:val="28"/>
          <w:szCs w:val="28"/>
        </w:rPr>
        <w:t xml:space="preserve"> обеспечивает фор</w:t>
      </w:r>
      <w:r w:rsidR="006622A6" w:rsidRPr="00770856">
        <w:rPr>
          <w:rFonts w:ascii="Times New Roman" w:hAnsi="Times New Roman" w:cs="Times New Roman"/>
          <w:sz w:val="28"/>
          <w:szCs w:val="28"/>
        </w:rPr>
        <w:t>мирование следующих компетенций</w:t>
      </w:r>
      <w:r w:rsidR="00921627" w:rsidRPr="0077085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2237"/>
        <w:gridCol w:w="2551"/>
        <w:gridCol w:w="3292"/>
      </w:tblGrid>
      <w:tr w:rsidR="0029476C" w:rsidRPr="00770856" w14:paraId="6E72B943" w14:textId="77777777" w:rsidTr="0029476C">
        <w:trPr>
          <w:jc w:val="center"/>
        </w:trPr>
        <w:tc>
          <w:tcPr>
            <w:tcW w:w="1417" w:type="dxa"/>
            <w:shd w:val="clear" w:color="auto" w:fill="auto"/>
            <w:vAlign w:val="center"/>
          </w:tcPr>
          <w:p w14:paraId="609A77EE" w14:textId="77777777" w:rsidR="0029476C" w:rsidRPr="00770856" w:rsidRDefault="0029476C" w:rsidP="002947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Код</w:t>
            </w:r>
            <w:proofErr w:type="spellEnd"/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компетенции</w:t>
            </w:r>
            <w:proofErr w:type="spellEnd"/>
          </w:p>
        </w:tc>
        <w:tc>
          <w:tcPr>
            <w:tcW w:w="2237" w:type="dxa"/>
            <w:shd w:val="clear" w:color="auto" w:fill="auto"/>
            <w:vAlign w:val="center"/>
          </w:tcPr>
          <w:p w14:paraId="20F7CE83" w14:textId="77777777" w:rsidR="0029476C" w:rsidRPr="00770856" w:rsidRDefault="0029476C" w:rsidP="002947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компетенции</w:t>
            </w:r>
            <w:proofErr w:type="spellEnd"/>
          </w:p>
        </w:tc>
        <w:tc>
          <w:tcPr>
            <w:tcW w:w="2551" w:type="dxa"/>
            <w:shd w:val="clear" w:color="auto" w:fill="auto"/>
            <w:vAlign w:val="center"/>
          </w:tcPr>
          <w:p w14:paraId="5DBA4464" w14:textId="77777777" w:rsidR="0029476C" w:rsidRPr="00770856" w:rsidRDefault="0029476C" w:rsidP="002947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Индикаторы</w:t>
            </w:r>
            <w:proofErr w:type="spellEnd"/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достижения</w:t>
            </w:r>
            <w:proofErr w:type="spellEnd"/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компетенции</w:t>
            </w:r>
            <w:proofErr w:type="spellEnd"/>
          </w:p>
        </w:tc>
        <w:tc>
          <w:tcPr>
            <w:tcW w:w="3292" w:type="dxa"/>
            <w:shd w:val="clear" w:color="auto" w:fill="auto"/>
            <w:vAlign w:val="center"/>
          </w:tcPr>
          <w:p w14:paraId="4DDE9123" w14:textId="77777777" w:rsidR="0029476C" w:rsidRPr="00770856" w:rsidRDefault="0029476C" w:rsidP="002947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(владения умения и знания), соотнесенные с компетенциями/индикаторами достижения компетенции</w:t>
            </w:r>
          </w:p>
        </w:tc>
      </w:tr>
      <w:tr w:rsidR="001F62ED" w:rsidRPr="00770856" w14:paraId="5412F27A" w14:textId="77777777" w:rsidTr="0029476C">
        <w:trPr>
          <w:trHeight w:val="1250"/>
          <w:jc w:val="center"/>
        </w:trPr>
        <w:tc>
          <w:tcPr>
            <w:tcW w:w="1417" w:type="dxa"/>
            <w:vMerge w:val="restart"/>
            <w:shd w:val="clear" w:color="auto" w:fill="auto"/>
          </w:tcPr>
          <w:p w14:paraId="423A3F78" w14:textId="2885F597" w:rsidR="001F62ED" w:rsidRPr="00770856" w:rsidRDefault="001F62ED" w:rsidP="001F62E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>ПК-6</w:t>
            </w:r>
          </w:p>
        </w:tc>
        <w:tc>
          <w:tcPr>
            <w:tcW w:w="2237" w:type="dxa"/>
            <w:vMerge w:val="restart"/>
            <w:shd w:val="clear" w:color="auto" w:fill="auto"/>
          </w:tcPr>
          <w:p w14:paraId="4FA1A972" w14:textId="0BD3FABE" w:rsidR="001F62ED" w:rsidRPr="00770856" w:rsidRDefault="001F62ED" w:rsidP="001F62E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2E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к моделированию сценариев развития экономической ситуации, выработки адекватных управленческих решений в области управления финансами</w:t>
            </w:r>
          </w:p>
        </w:tc>
        <w:tc>
          <w:tcPr>
            <w:tcW w:w="2551" w:type="dxa"/>
            <w:shd w:val="clear" w:color="auto" w:fill="auto"/>
          </w:tcPr>
          <w:p w14:paraId="07EE65DD" w14:textId="7642D694" w:rsidR="001F62ED" w:rsidRPr="00CD33BE" w:rsidRDefault="001F62ED" w:rsidP="001F62ED">
            <w:pPr>
              <w:widowControl w:val="0"/>
              <w:tabs>
                <w:tab w:val="left" w:pos="290"/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861">
              <w:rPr>
                <w:rFonts w:ascii="Times New Roman" w:eastAsia="Times New Roman" w:hAnsi="Times New Roman" w:cs="Times New Roman"/>
                <w:sz w:val="24"/>
                <w:szCs w:val="24"/>
              </w:rPr>
              <w:t>1. Применяет современные подходы при моделировании сценариев развития экономической ситуации.</w:t>
            </w:r>
          </w:p>
        </w:tc>
        <w:tc>
          <w:tcPr>
            <w:tcW w:w="3292" w:type="dxa"/>
            <w:shd w:val="clear" w:color="auto" w:fill="auto"/>
          </w:tcPr>
          <w:p w14:paraId="7E7D5F0D" w14:textId="4E3811DF" w:rsidR="001F62ED" w:rsidRPr="00CD33BE" w:rsidRDefault="001F62ED" w:rsidP="001F62E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3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3B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индикаторы рисков в деятельности 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мпаний и способы их минимизации.</w:t>
            </w:r>
          </w:p>
          <w:p w14:paraId="34484885" w14:textId="5698523B" w:rsidR="001F62ED" w:rsidRPr="00770856" w:rsidRDefault="001F62ED" w:rsidP="001F62E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3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3BE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оптимальный вариант правомерного поведения с учетом фактических обстоятельств налогового спора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F62ED" w:rsidRPr="00770856" w14:paraId="511E00AE" w14:textId="77777777" w:rsidTr="00CE7D18">
        <w:trPr>
          <w:trHeight w:val="1408"/>
          <w:jc w:val="center"/>
        </w:trPr>
        <w:tc>
          <w:tcPr>
            <w:tcW w:w="1417" w:type="dxa"/>
            <w:vMerge/>
            <w:shd w:val="clear" w:color="auto" w:fill="auto"/>
          </w:tcPr>
          <w:p w14:paraId="75ED1C31" w14:textId="77777777" w:rsidR="001F62ED" w:rsidRPr="00770856" w:rsidRDefault="001F62ED" w:rsidP="001F62E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  <w:vMerge/>
            <w:shd w:val="clear" w:color="auto" w:fill="auto"/>
          </w:tcPr>
          <w:p w14:paraId="245F76E5" w14:textId="77777777" w:rsidR="001F62ED" w:rsidRPr="00770856" w:rsidRDefault="001F62ED" w:rsidP="001F62E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7D60E2AA" w14:textId="0B7E6216" w:rsidR="001F62ED" w:rsidRPr="00770856" w:rsidRDefault="001F62ED" w:rsidP="001F62ED">
            <w:pPr>
              <w:widowControl w:val="0"/>
              <w:tabs>
                <w:tab w:val="left" w:pos="290"/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861">
              <w:rPr>
                <w:rFonts w:ascii="Times New Roman" w:eastAsia="Times New Roman" w:hAnsi="Times New Roman" w:cs="Times New Roman"/>
                <w:sz w:val="24"/>
                <w:szCs w:val="24"/>
              </w:rPr>
              <w:t>2. Демонстрирует навыки выработки адекватных управленческих решений в области управления финансами.</w:t>
            </w:r>
          </w:p>
        </w:tc>
        <w:tc>
          <w:tcPr>
            <w:tcW w:w="3292" w:type="dxa"/>
            <w:shd w:val="clear" w:color="auto" w:fill="auto"/>
          </w:tcPr>
          <w:p w14:paraId="7651F5BE" w14:textId="77777777" w:rsidR="001F62ED" w:rsidRPr="00CD33BE" w:rsidRDefault="001F62ED" w:rsidP="001F62E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3B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права, обязанности и ответственность</w:t>
            </w:r>
          </w:p>
          <w:p w14:paraId="414D81A5" w14:textId="77777777" w:rsidR="001F62ED" w:rsidRPr="00CD33BE" w:rsidRDefault="001F62ED" w:rsidP="001F62E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3BE">
              <w:rPr>
                <w:rFonts w:ascii="Times New Roman" w:eastAsia="Times New Roman" w:hAnsi="Times New Roman" w:cs="Times New Roman"/>
                <w:sz w:val="24"/>
                <w:szCs w:val="24"/>
              </w:rPr>
              <w:t>субъектов налогового</w:t>
            </w:r>
          </w:p>
          <w:p w14:paraId="55736816" w14:textId="3D0BC697" w:rsidR="001F62ED" w:rsidRPr="00CD33BE" w:rsidRDefault="001F62ED" w:rsidP="001F62E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3B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администрирования, особенности реализации прав налогоплатель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щиков в рамках налоговых споров.</w:t>
            </w:r>
          </w:p>
          <w:p w14:paraId="42D3C449" w14:textId="2BF88887" w:rsidR="001F62ED" w:rsidRPr="00770856" w:rsidRDefault="001F62ED" w:rsidP="001F62E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3BE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 риски, сопутствующие финансово-хозяйственной деятельности, анализировать управленческих решения, принимаемые в рамках нее и разрабатывать стратегии защиты налогоплательщиков в рамках налоговых споров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9476C" w:rsidRPr="00770856" w14:paraId="38BB209D" w14:textId="77777777" w:rsidTr="0029476C">
        <w:trPr>
          <w:trHeight w:val="360"/>
          <w:jc w:val="center"/>
        </w:trPr>
        <w:tc>
          <w:tcPr>
            <w:tcW w:w="1417" w:type="dxa"/>
            <w:vMerge w:val="restart"/>
            <w:shd w:val="clear" w:color="auto" w:fill="auto"/>
          </w:tcPr>
          <w:p w14:paraId="43CA5F92" w14:textId="2118A9D5" w:rsidR="0029476C" w:rsidRPr="00770856" w:rsidRDefault="00CD33BE" w:rsidP="002947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ПК-5</w:t>
            </w:r>
          </w:p>
        </w:tc>
        <w:tc>
          <w:tcPr>
            <w:tcW w:w="2237" w:type="dxa"/>
            <w:vMerge w:val="restart"/>
            <w:shd w:val="clear" w:color="auto" w:fill="auto"/>
          </w:tcPr>
          <w:p w14:paraId="45C13004" w14:textId="6C5CE550" w:rsidR="0029476C" w:rsidRPr="00770856" w:rsidRDefault="00CD33BE" w:rsidP="003A6FC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3BE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к формированию программ внешнего и внутреннего контроля качества услуг аудиторской организации</w:t>
            </w:r>
          </w:p>
        </w:tc>
        <w:tc>
          <w:tcPr>
            <w:tcW w:w="2551" w:type="dxa"/>
            <w:shd w:val="clear" w:color="auto" w:fill="auto"/>
          </w:tcPr>
          <w:p w14:paraId="1F5BEA56" w14:textId="275236AB" w:rsidR="0029476C" w:rsidRPr="00CD33BE" w:rsidRDefault="00CD33BE" w:rsidP="00D15B98">
            <w:pPr>
              <w:widowControl w:val="0"/>
              <w:numPr>
                <w:ilvl w:val="0"/>
                <w:numId w:val="9"/>
              </w:numPr>
              <w:tabs>
                <w:tab w:val="left" w:pos="313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3BE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Применяет теоретические знания при формировании программ внешнего и внутреннего контроля качества услуг аудиторской организации.</w:t>
            </w:r>
          </w:p>
        </w:tc>
        <w:tc>
          <w:tcPr>
            <w:tcW w:w="3292" w:type="dxa"/>
            <w:shd w:val="clear" w:color="auto" w:fill="auto"/>
          </w:tcPr>
          <w:p w14:paraId="4629BE64" w14:textId="22A165DD" w:rsidR="003B517E" w:rsidRDefault="003B517E" w:rsidP="003B517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Знать: </w:t>
            </w:r>
            <w:r w:rsidR="00CD33BE" w:rsidRPr="00CD33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нормативно-правовы</w:t>
            </w:r>
            <w:r w:rsidR="00CD33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е</w:t>
            </w:r>
            <w:r w:rsidR="00CD33BE" w:rsidRPr="00CD33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документ</w:t>
            </w:r>
            <w:r w:rsidR="00CD33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ы</w:t>
            </w:r>
            <w:r w:rsidR="00CD33BE" w:rsidRPr="00CD33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, регламентирующ</w:t>
            </w:r>
            <w:r w:rsidR="00CD33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ие</w:t>
            </w:r>
            <w:r w:rsidR="00CD33BE" w:rsidRPr="00CD33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мероприятия налогового </w:t>
            </w:r>
            <w:r w:rsidR="00CD33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администрирования</w:t>
            </w:r>
            <w:r w:rsidR="00CD33BE" w:rsidRPr="00CD33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, обеспечение сопровождения их итогов и привлечения к ответственности за нарушение норм налогового законодательства</w:t>
            </w:r>
            <w:r w:rsidR="00CD33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66ECB9D1" w14:textId="77777777" w:rsidR="00CD33BE" w:rsidRPr="00770856" w:rsidRDefault="00CD33BE" w:rsidP="003B517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14:paraId="4D61B720" w14:textId="7A9F274B" w:rsidR="0029476C" w:rsidRPr="00770856" w:rsidRDefault="003B517E" w:rsidP="00CD33B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Уметь: </w:t>
            </w:r>
            <w:r w:rsidR="00CD33BE" w:rsidRPr="00CD33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анализировать выявленные схемы по уходу от налогообложения и организовывать соответствующие мероприятия налогового </w:t>
            </w:r>
            <w:r w:rsidR="00CD33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администрирования. </w:t>
            </w:r>
          </w:p>
        </w:tc>
      </w:tr>
      <w:tr w:rsidR="0029476C" w:rsidRPr="00770856" w14:paraId="5A0BFE23" w14:textId="77777777" w:rsidTr="0029476C">
        <w:trPr>
          <w:trHeight w:val="550"/>
          <w:jc w:val="center"/>
        </w:trPr>
        <w:tc>
          <w:tcPr>
            <w:tcW w:w="1417" w:type="dxa"/>
            <w:vMerge/>
            <w:shd w:val="clear" w:color="auto" w:fill="auto"/>
          </w:tcPr>
          <w:p w14:paraId="7DDF06A4" w14:textId="77777777" w:rsidR="0029476C" w:rsidRPr="00770856" w:rsidRDefault="0029476C" w:rsidP="002947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  <w:vMerge/>
            <w:shd w:val="clear" w:color="auto" w:fill="auto"/>
          </w:tcPr>
          <w:p w14:paraId="700EB916" w14:textId="77777777" w:rsidR="0029476C" w:rsidRPr="00770856" w:rsidRDefault="0029476C" w:rsidP="002947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7FDF7667" w14:textId="04F45EF0" w:rsidR="0029476C" w:rsidRPr="00770856" w:rsidRDefault="00CD33BE" w:rsidP="00D15B98">
            <w:pPr>
              <w:widowControl w:val="0"/>
              <w:numPr>
                <w:ilvl w:val="0"/>
                <w:numId w:val="9"/>
              </w:numPr>
              <w:tabs>
                <w:tab w:val="left" w:pos="313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3BE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навыки применения алгоритмов формирования программ внешнего и внутреннего контроля качества услуг аудиторской организации в различных ситуациях.</w:t>
            </w:r>
          </w:p>
        </w:tc>
        <w:tc>
          <w:tcPr>
            <w:tcW w:w="3292" w:type="dxa"/>
            <w:shd w:val="clear" w:color="auto" w:fill="auto"/>
          </w:tcPr>
          <w:p w14:paraId="77E7C77D" w14:textId="076B51EB" w:rsidR="003B517E" w:rsidRPr="00770856" w:rsidRDefault="0029476C" w:rsidP="003B517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B517E"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судебную практику, механизм досудебного регулирования налоговых споров при проведении мероприятий налогового администрирования в условиях изменения норм законодательства о налогах и сборах.</w:t>
            </w:r>
          </w:p>
          <w:p w14:paraId="41CA42A3" w14:textId="77777777" w:rsidR="003B517E" w:rsidRPr="00770856" w:rsidRDefault="003B517E" w:rsidP="003B517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1907821" w14:textId="4DD823F2" w:rsidR="003B517E" w:rsidRPr="00770856" w:rsidRDefault="0029476C" w:rsidP="003B517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56836D3" w14:textId="7E5D66BF" w:rsidR="0029476C" w:rsidRPr="00770856" w:rsidRDefault="003B517E" w:rsidP="003B517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анализ решений судебных органов, происходящих преобразований в системе государственного управления для минимизации рисков некорректного понимания налогового законодательства, обоснования направлений и методов налоговых проверок.</w:t>
            </w:r>
          </w:p>
        </w:tc>
      </w:tr>
    </w:tbl>
    <w:p w14:paraId="767D2F0E" w14:textId="77777777" w:rsidR="00AD38A8" w:rsidRPr="00770856" w:rsidRDefault="00AD38A8" w:rsidP="006A48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B83331C" w14:textId="77777777" w:rsidR="009838C1" w:rsidRPr="00770856" w:rsidRDefault="001428A0" w:rsidP="00933384">
      <w:pPr>
        <w:spacing w:after="0" w:line="36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3" w:name="_Toc101393126"/>
      <w:r w:rsidRPr="00770856">
        <w:rPr>
          <w:rFonts w:ascii="Times New Roman" w:hAnsi="Times New Roman" w:cs="Times New Roman"/>
          <w:b/>
          <w:sz w:val="28"/>
          <w:szCs w:val="28"/>
        </w:rPr>
        <w:t>3. Место дисциплины в стру</w:t>
      </w:r>
      <w:r w:rsidR="009838C1" w:rsidRPr="00770856">
        <w:rPr>
          <w:rFonts w:ascii="Times New Roman" w:hAnsi="Times New Roman" w:cs="Times New Roman"/>
          <w:b/>
          <w:sz w:val="28"/>
          <w:szCs w:val="28"/>
        </w:rPr>
        <w:t>ктуре образовательной программы</w:t>
      </w:r>
      <w:bookmarkEnd w:id="3"/>
    </w:p>
    <w:p w14:paraId="0245A85A" w14:textId="301A870C" w:rsidR="00CD33BE" w:rsidRPr="00CD33BE" w:rsidRDefault="001428A0" w:rsidP="00CD33BE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DC2032" w:rsidRPr="00770856">
        <w:rPr>
          <w:rFonts w:ascii="Times New Roman" w:hAnsi="Times New Roman" w:cs="Times New Roman"/>
          <w:sz w:val="28"/>
          <w:szCs w:val="28"/>
        </w:rPr>
        <w:t>«</w:t>
      </w:r>
      <w:r w:rsidR="00CD33BE">
        <w:rPr>
          <w:rFonts w:ascii="Times New Roman" w:hAnsi="Times New Roman" w:cs="Times New Roman"/>
          <w:sz w:val="28"/>
          <w:szCs w:val="28"/>
        </w:rPr>
        <w:t>Налоговое администрирование</w:t>
      </w:r>
      <w:r w:rsidR="00DC2032" w:rsidRPr="00770856">
        <w:rPr>
          <w:rFonts w:ascii="Times New Roman" w:hAnsi="Times New Roman" w:cs="Times New Roman"/>
          <w:sz w:val="28"/>
          <w:szCs w:val="28"/>
        </w:rPr>
        <w:t xml:space="preserve">» </w:t>
      </w:r>
      <w:r w:rsidR="00B81DDA" w:rsidRPr="00770856">
        <w:rPr>
          <w:rFonts w:ascii="Times New Roman" w:hAnsi="Times New Roman" w:cs="Times New Roman"/>
          <w:sz w:val="28"/>
          <w:szCs w:val="28"/>
        </w:rPr>
        <w:t>является дисциплиной</w:t>
      </w:r>
      <w:r w:rsidR="00CD33BE" w:rsidRPr="00CD33BE">
        <w:t xml:space="preserve"> </w:t>
      </w:r>
      <w:r w:rsidR="00CD33BE">
        <w:rPr>
          <w:rFonts w:ascii="Times New Roman" w:hAnsi="Times New Roman" w:cs="Times New Roman"/>
          <w:sz w:val="28"/>
          <w:szCs w:val="28"/>
        </w:rPr>
        <w:t>м</w:t>
      </w:r>
      <w:r w:rsidR="00CD33BE" w:rsidRPr="00CD33BE">
        <w:rPr>
          <w:rFonts w:ascii="Times New Roman" w:hAnsi="Times New Roman" w:cs="Times New Roman"/>
          <w:sz w:val="28"/>
          <w:szCs w:val="28"/>
        </w:rPr>
        <w:t>одул</w:t>
      </w:r>
      <w:r w:rsidR="00CD33BE">
        <w:rPr>
          <w:rFonts w:ascii="Times New Roman" w:hAnsi="Times New Roman" w:cs="Times New Roman"/>
          <w:sz w:val="28"/>
          <w:szCs w:val="28"/>
        </w:rPr>
        <w:t xml:space="preserve">я </w:t>
      </w:r>
      <w:r w:rsidR="00CD33BE" w:rsidRPr="00CD33BE">
        <w:rPr>
          <w:rFonts w:ascii="Times New Roman" w:hAnsi="Times New Roman" w:cs="Times New Roman"/>
          <w:sz w:val="28"/>
          <w:szCs w:val="28"/>
        </w:rPr>
        <w:t>направленности программы магистратуры</w:t>
      </w:r>
      <w:r w:rsidR="00CD33BE" w:rsidRPr="00CD33BE">
        <w:t xml:space="preserve"> </w:t>
      </w:r>
      <w:r w:rsidR="00CD33BE">
        <w:rPr>
          <w:rFonts w:ascii="Times New Roman" w:hAnsi="Times New Roman" w:cs="Times New Roman"/>
          <w:sz w:val="28"/>
          <w:szCs w:val="28"/>
        </w:rPr>
        <w:t>д</w:t>
      </w:r>
      <w:r w:rsidR="00CD33BE" w:rsidRPr="00CD33BE">
        <w:rPr>
          <w:rFonts w:ascii="Times New Roman" w:hAnsi="Times New Roman" w:cs="Times New Roman"/>
          <w:sz w:val="28"/>
          <w:szCs w:val="28"/>
        </w:rPr>
        <w:t>ля студентов, обучающихся по направлению подготовки 38.04.01 «Экономика»</w:t>
      </w:r>
      <w:r w:rsidR="007C4A91">
        <w:rPr>
          <w:rFonts w:ascii="Times New Roman" w:hAnsi="Times New Roman" w:cs="Times New Roman"/>
          <w:sz w:val="28"/>
          <w:szCs w:val="28"/>
        </w:rPr>
        <w:t xml:space="preserve"> </w:t>
      </w:r>
      <w:r w:rsidR="007C4A91" w:rsidRPr="007C4A91">
        <w:rPr>
          <w:rFonts w:ascii="Times New Roman" w:hAnsi="Times New Roman" w:cs="Times New Roman"/>
          <w:sz w:val="28"/>
          <w:szCs w:val="28"/>
        </w:rPr>
        <w:t>направленность программы магистратуры «Аудит и финансовый консалтинг».</w:t>
      </w:r>
    </w:p>
    <w:p w14:paraId="421BEBF2" w14:textId="139BF72A" w:rsidR="0029476C" w:rsidRPr="00770856" w:rsidRDefault="0029476C" w:rsidP="003A6FCF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bookmarkStart w:id="4" w:name="_Toc101393127"/>
      <w:r w:rsidRPr="00770856">
        <w:rPr>
          <w:rFonts w:ascii="Times New Roman" w:hAnsi="Times New Roman" w:cs="Times New Roman"/>
          <w:snapToGrid w:val="0"/>
          <w:sz w:val="28"/>
          <w:szCs w:val="28"/>
        </w:rPr>
        <w:t>Дисциплина обеспечивает расширение и углубление знаний, умений, навыков и компетенций, сформированных в ходе изучения дисциплин магистерской программы: «</w:t>
      </w:r>
      <w:r w:rsidR="00CD33BE" w:rsidRPr="00CD33BE">
        <w:rPr>
          <w:rFonts w:ascii="Times New Roman" w:hAnsi="Times New Roman" w:cs="Times New Roman"/>
          <w:snapToGrid w:val="0"/>
          <w:sz w:val="28"/>
          <w:szCs w:val="28"/>
        </w:rPr>
        <w:t>Финансовые и денежно-кредитные методы регулирования экономики</w:t>
      </w:r>
      <w:r w:rsidR="00CD33BE">
        <w:rPr>
          <w:rFonts w:ascii="Times New Roman" w:hAnsi="Times New Roman" w:cs="Times New Roman"/>
          <w:snapToGrid w:val="0"/>
          <w:sz w:val="28"/>
          <w:szCs w:val="28"/>
        </w:rPr>
        <w:t>», «</w:t>
      </w:r>
      <w:r w:rsidR="00CD33BE" w:rsidRPr="00CD33BE">
        <w:rPr>
          <w:rFonts w:ascii="Times New Roman" w:hAnsi="Times New Roman" w:cs="Times New Roman"/>
          <w:snapToGrid w:val="0"/>
          <w:sz w:val="28"/>
          <w:szCs w:val="28"/>
        </w:rPr>
        <w:t>Аудит бизнеса</w:t>
      </w:r>
      <w:r w:rsidR="00CD33BE">
        <w:rPr>
          <w:rFonts w:ascii="Times New Roman" w:hAnsi="Times New Roman" w:cs="Times New Roman"/>
          <w:snapToGrid w:val="0"/>
          <w:sz w:val="28"/>
          <w:szCs w:val="28"/>
        </w:rPr>
        <w:t>».</w:t>
      </w:r>
    </w:p>
    <w:p w14:paraId="443781B3" w14:textId="45A7F4E1" w:rsidR="0029476C" w:rsidRPr="00770856" w:rsidRDefault="0029476C" w:rsidP="003A6F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Дисциплина способствует формированию комплексных знаний и навыков в области углубленных знаний теории, соврем</w:t>
      </w:r>
      <w:r w:rsidR="00192DCF">
        <w:rPr>
          <w:rFonts w:ascii="Times New Roman" w:hAnsi="Times New Roman" w:cs="Times New Roman"/>
          <w:sz w:val="28"/>
          <w:szCs w:val="28"/>
        </w:rPr>
        <w:t xml:space="preserve">енной практики </w:t>
      </w:r>
      <w:r w:rsidRPr="00770856">
        <w:rPr>
          <w:rFonts w:ascii="Times New Roman" w:hAnsi="Times New Roman" w:cs="Times New Roman"/>
          <w:sz w:val="28"/>
          <w:szCs w:val="28"/>
        </w:rPr>
        <w:t xml:space="preserve">налогового администрирования; практических навыков по обеспечению мероприятий и оценки эффективности налогового контроля за полнотой и </w:t>
      </w:r>
      <w:r w:rsidRPr="00770856">
        <w:rPr>
          <w:rFonts w:ascii="Times New Roman" w:hAnsi="Times New Roman" w:cs="Times New Roman"/>
          <w:sz w:val="28"/>
          <w:szCs w:val="28"/>
        </w:rPr>
        <w:lastRenderedPageBreak/>
        <w:t>своевременностью уплаты в бюджет налогов (сборов) и других обязательных платежей налогоплательщиками (плательщиками сборов) и налоговыми агентами.</w:t>
      </w:r>
    </w:p>
    <w:p w14:paraId="6E7A4A24" w14:textId="77777777" w:rsidR="00B81DDA" w:rsidRPr="00770856" w:rsidRDefault="001428A0" w:rsidP="002C1F00">
      <w:pPr>
        <w:pStyle w:val="1"/>
        <w:keepLines w:val="0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  <w:r w:rsidRPr="00770856">
        <w:rPr>
          <w:rFonts w:ascii="Times New Roman" w:hAnsi="Times New Roman" w:cs="Times New Roman"/>
          <w:color w:val="auto"/>
        </w:rPr>
        <w:t xml:space="preserve">4. </w:t>
      </w:r>
      <w:bookmarkStart w:id="5" w:name="_Toc487119135"/>
      <w:bookmarkStart w:id="6" w:name="_Toc515619574"/>
      <w:bookmarkStart w:id="7" w:name="_Toc12293954"/>
      <w:r w:rsidR="00B81DDA" w:rsidRPr="00770856">
        <w:rPr>
          <w:rFonts w:ascii="Times New Roman" w:hAnsi="Times New Roman" w:cs="Times New Roman"/>
          <w:color w:val="auto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bookmarkEnd w:id="5"/>
      <w:bookmarkEnd w:id="6"/>
      <w:bookmarkEnd w:id="7"/>
    </w:p>
    <w:p w14:paraId="731D8818" w14:textId="77777777" w:rsidR="00EE35A8" w:rsidRPr="00770856" w:rsidRDefault="00EE35A8" w:rsidP="00FE50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8" w:name="_Hlk29677505"/>
    </w:p>
    <w:p w14:paraId="657948C9" w14:textId="464228A1" w:rsidR="00B81DDA" w:rsidRPr="00770856" w:rsidRDefault="00B81DDA" w:rsidP="00FE50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Общая трудоемкость дисциплины составляет 3 зачетных единицы (108 часов).</w:t>
      </w:r>
    </w:p>
    <w:p w14:paraId="78EA2CEB" w14:textId="4659523A" w:rsidR="005973E3" w:rsidRPr="00770856" w:rsidRDefault="00B81DDA" w:rsidP="00FE50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Вид промежуточной аттестации –</w:t>
      </w:r>
      <w:r w:rsidR="00CD33BE">
        <w:rPr>
          <w:rFonts w:ascii="Times New Roman" w:hAnsi="Times New Roman" w:cs="Times New Roman"/>
          <w:sz w:val="28"/>
          <w:szCs w:val="28"/>
        </w:rPr>
        <w:t>зачет</w:t>
      </w:r>
      <w:r w:rsidR="007346D8" w:rsidRPr="00770856">
        <w:rPr>
          <w:rFonts w:ascii="Times New Roman" w:hAnsi="Times New Roman" w:cs="Times New Roman"/>
          <w:sz w:val="28"/>
          <w:szCs w:val="28"/>
        </w:rPr>
        <w:t>.</w:t>
      </w:r>
    </w:p>
    <w:p w14:paraId="4ACA34C6" w14:textId="7CC566B9" w:rsidR="00B81DDA" w:rsidRPr="00770856" w:rsidRDefault="00B81DDA" w:rsidP="00FE50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Вид учебной работы по дисциплине</w:t>
      </w:r>
      <w:r w:rsidR="002C1F00" w:rsidRPr="00770856">
        <w:rPr>
          <w:rFonts w:ascii="Times New Roman" w:hAnsi="Times New Roman" w:cs="Times New Roman"/>
          <w:sz w:val="28"/>
          <w:szCs w:val="28"/>
        </w:rPr>
        <w:t xml:space="preserve"> </w:t>
      </w:r>
      <w:r w:rsidR="00567856" w:rsidRPr="00770856">
        <w:rPr>
          <w:rFonts w:ascii="Times New Roman" w:hAnsi="Times New Roman" w:cs="Times New Roman"/>
          <w:sz w:val="28"/>
          <w:szCs w:val="28"/>
        </w:rPr>
        <w:t>–</w:t>
      </w:r>
      <w:r w:rsidR="002C1F00" w:rsidRPr="00770856">
        <w:rPr>
          <w:rFonts w:ascii="Times New Roman" w:hAnsi="Times New Roman" w:cs="Times New Roman"/>
          <w:sz w:val="28"/>
          <w:szCs w:val="28"/>
        </w:rPr>
        <w:t xml:space="preserve"> </w:t>
      </w:r>
      <w:r w:rsidR="00567856" w:rsidRPr="00770856">
        <w:rPr>
          <w:rFonts w:ascii="Times New Roman" w:hAnsi="Times New Roman" w:cs="Times New Roman"/>
          <w:sz w:val="28"/>
          <w:szCs w:val="28"/>
        </w:rPr>
        <w:t>контрольная работа.</w:t>
      </w:r>
    </w:p>
    <w:p w14:paraId="3C02B294" w14:textId="5C901AD2" w:rsidR="00EE35A8" w:rsidRPr="00770856" w:rsidRDefault="00F346DE" w:rsidP="00F346DE">
      <w:pPr>
        <w:widowControl w:val="0"/>
        <w:tabs>
          <w:tab w:val="left" w:pos="3876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E35A8" w:rsidRPr="00770856">
        <w:rPr>
          <w:rFonts w:ascii="Times New Roman" w:hAnsi="Times New Roman" w:cs="Times New Roman"/>
          <w:sz w:val="28"/>
          <w:szCs w:val="28"/>
        </w:rPr>
        <w:t>Таблица 1</w:t>
      </w:r>
    </w:p>
    <w:p w14:paraId="4A575E14" w14:textId="77777777" w:rsidR="005973E3" w:rsidRPr="00770856" w:rsidRDefault="002C1F00" w:rsidP="005973E3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7085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tbl>
      <w:tblPr>
        <w:tblW w:w="9513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497"/>
        <w:gridCol w:w="2181"/>
        <w:gridCol w:w="2835"/>
      </w:tblGrid>
      <w:tr w:rsidR="005973E3" w:rsidRPr="00770856" w14:paraId="63033442" w14:textId="77777777" w:rsidTr="00567856">
        <w:trPr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4C1106B" w14:textId="77777777" w:rsidR="005973E3" w:rsidRPr="00770856" w:rsidRDefault="005973E3" w:rsidP="002C1F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b/>
                <w:sz w:val="24"/>
                <w:szCs w:val="28"/>
              </w:rPr>
              <w:t>Вид учебной работы по дисциплине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D9F829B" w14:textId="77777777" w:rsidR="005973E3" w:rsidRPr="00770856" w:rsidRDefault="005973E3" w:rsidP="002C1F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b/>
                <w:sz w:val="24"/>
                <w:szCs w:val="28"/>
              </w:rPr>
              <w:t>Всего</w:t>
            </w:r>
          </w:p>
          <w:p w14:paraId="7B6254D0" w14:textId="77777777" w:rsidR="005973E3" w:rsidRPr="00770856" w:rsidRDefault="005973E3" w:rsidP="002C1F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b/>
                <w:sz w:val="24"/>
                <w:szCs w:val="28"/>
              </w:rPr>
              <w:t>(в з/е и часах)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65CADF8" w14:textId="3A901EEF" w:rsidR="005973E3" w:rsidRPr="00CC3B2F" w:rsidRDefault="002C1F00" w:rsidP="002C1F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C3B2F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Модуль </w:t>
            </w:r>
            <w:r w:rsidR="00F70087" w:rsidRPr="00CC3B2F"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  <w:r w:rsidRPr="00CC3B2F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  <w:p w14:paraId="2C8AC70E" w14:textId="77777777" w:rsidR="005973E3" w:rsidRPr="00770856" w:rsidRDefault="005973E3" w:rsidP="002C1F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C3B2F">
              <w:rPr>
                <w:rFonts w:ascii="Times New Roman" w:hAnsi="Times New Roman" w:cs="Times New Roman"/>
                <w:b/>
                <w:sz w:val="24"/>
                <w:szCs w:val="28"/>
              </w:rPr>
              <w:t>(в часах)</w:t>
            </w:r>
          </w:p>
        </w:tc>
      </w:tr>
      <w:tr w:rsidR="005973E3" w:rsidRPr="00770856" w14:paraId="58F7B196" w14:textId="77777777" w:rsidTr="00567856">
        <w:trPr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CF8AF75" w14:textId="77777777" w:rsidR="005973E3" w:rsidRPr="00770856" w:rsidRDefault="005973E3" w:rsidP="002C1F0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b/>
                <w:sz w:val="24"/>
                <w:szCs w:val="28"/>
              </w:rPr>
              <w:t>Общая трудоемкость дисциплины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B6FC910" w14:textId="77777777" w:rsidR="005973E3" w:rsidRPr="00770856" w:rsidRDefault="005973E3" w:rsidP="002C1F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b/>
                <w:sz w:val="24"/>
                <w:szCs w:val="28"/>
              </w:rPr>
              <w:t>3/108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A812F12" w14:textId="77777777" w:rsidR="005973E3" w:rsidRPr="00770856" w:rsidRDefault="005973E3" w:rsidP="002C1F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b/>
                <w:sz w:val="24"/>
                <w:szCs w:val="28"/>
              </w:rPr>
              <w:t>108</w:t>
            </w:r>
          </w:p>
        </w:tc>
      </w:tr>
      <w:tr w:rsidR="00EB313B" w:rsidRPr="00770856" w14:paraId="62E9E2A1" w14:textId="77777777" w:rsidTr="00567856">
        <w:trPr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1649E7C" w14:textId="77777777" w:rsidR="00EB313B" w:rsidRPr="00770856" w:rsidRDefault="00EB313B" w:rsidP="00EB313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b/>
                <w:sz w:val="24"/>
              </w:rPr>
              <w:t>Контактная работа-Аудиторные занятия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C20D076" w14:textId="2CAF3C64" w:rsidR="00EB313B" w:rsidRPr="00770856" w:rsidRDefault="00CD33BE" w:rsidP="00EB31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1EA41C5" w14:textId="4D776D12" w:rsidR="00EB313B" w:rsidRPr="00770856" w:rsidRDefault="00CD33BE" w:rsidP="00EB31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</w:tr>
      <w:tr w:rsidR="00EB313B" w:rsidRPr="00770856" w14:paraId="1EC7D0AC" w14:textId="77777777" w:rsidTr="00567856">
        <w:trPr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1A81FF1" w14:textId="77777777" w:rsidR="00EB313B" w:rsidRPr="00770856" w:rsidRDefault="00EB313B" w:rsidP="00EB313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Лекции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9DE3824" w14:textId="1050C5B5" w:rsidR="00EB313B" w:rsidRPr="00770856" w:rsidRDefault="00CD33BE" w:rsidP="00EB31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D1CA3E2" w14:textId="4CC987F8" w:rsidR="00EB313B" w:rsidRPr="00770856" w:rsidRDefault="00CD33BE" w:rsidP="00EB31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EB313B" w:rsidRPr="00770856" w14:paraId="2B805740" w14:textId="77777777" w:rsidTr="00567856">
        <w:trPr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29D1978" w14:textId="77777777" w:rsidR="00EB313B" w:rsidRPr="00770856" w:rsidRDefault="00EB313B" w:rsidP="00EB313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Семинарские занятия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FE6F946" w14:textId="34C4F7B9" w:rsidR="00EB313B" w:rsidRPr="00770856" w:rsidRDefault="00CD33BE" w:rsidP="00EB31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AF59C77" w14:textId="1CD91F7D" w:rsidR="00EB313B" w:rsidRPr="00770856" w:rsidRDefault="00CD33BE" w:rsidP="00EB31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</w:tr>
      <w:tr w:rsidR="00EB313B" w:rsidRPr="00770856" w14:paraId="11FDBE52" w14:textId="77777777" w:rsidTr="00567856">
        <w:trPr>
          <w:trHeight w:val="171"/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59FF9CE" w14:textId="77777777" w:rsidR="00EB313B" w:rsidRPr="00770856" w:rsidRDefault="00EB313B" w:rsidP="00EB313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Самостоятельная работа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53F3F96" w14:textId="33C2DDB5" w:rsidR="00EB313B" w:rsidRPr="00770856" w:rsidRDefault="00CD33BE" w:rsidP="00EB31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67718C3" w14:textId="48C5358D" w:rsidR="00EB313B" w:rsidRPr="00770856" w:rsidRDefault="00CD33BE" w:rsidP="00EB31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88</w:t>
            </w:r>
          </w:p>
        </w:tc>
      </w:tr>
      <w:tr w:rsidR="00EB313B" w:rsidRPr="00770856" w14:paraId="2427F8DF" w14:textId="77777777" w:rsidTr="00567856">
        <w:trPr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E7AFC39" w14:textId="77777777" w:rsidR="00EB313B" w:rsidRPr="00770856" w:rsidRDefault="00EB313B" w:rsidP="00EB313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Вид текущего контроля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F2AE588" w14:textId="77777777" w:rsidR="00EB313B" w:rsidRPr="00770856" w:rsidRDefault="00EB313B" w:rsidP="00EB313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контрольная работа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BB46F8C" w14:textId="1F27437A" w:rsidR="00EB313B" w:rsidRPr="00770856" w:rsidRDefault="00EB313B" w:rsidP="00EB313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контрольная работа</w:t>
            </w:r>
          </w:p>
        </w:tc>
      </w:tr>
      <w:tr w:rsidR="00EB313B" w:rsidRPr="00B81DDA" w14:paraId="3647EF37" w14:textId="77777777" w:rsidTr="00567856">
        <w:trPr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C834088" w14:textId="77777777" w:rsidR="00EB313B" w:rsidRPr="00770856" w:rsidRDefault="00EB313B" w:rsidP="00EB313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Вид промежуточной аттестации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24F59C1" w14:textId="76C74454" w:rsidR="00EB313B" w:rsidRPr="00770856" w:rsidRDefault="00EB313B" w:rsidP="00EB31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зачет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9330B5D" w14:textId="02997881" w:rsidR="00EB313B" w:rsidRPr="00770856" w:rsidRDefault="00EB313B" w:rsidP="00EB31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зачет</w:t>
            </w:r>
          </w:p>
        </w:tc>
      </w:tr>
    </w:tbl>
    <w:p w14:paraId="426A59C5" w14:textId="77777777" w:rsidR="005F1F80" w:rsidRDefault="005F1F80" w:rsidP="000E6D1E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bookmarkStart w:id="9" w:name="_Toc101393128"/>
      <w:bookmarkEnd w:id="8"/>
    </w:p>
    <w:p w14:paraId="00B0D159" w14:textId="77777777" w:rsidR="00E92FAD" w:rsidRPr="00770856" w:rsidRDefault="001428A0" w:rsidP="000E6D1E">
      <w:pPr>
        <w:pStyle w:val="1"/>
        <w:spacing w:before="0" w:line="36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0E6D1E">
        <w:rPr>
          <w:rFonts w:ascii="Times New Roman" w:hAnsi="Times New Roman" w:cs="Times New Roman"/>
          <w:color w:val="auto"/>
        </w:rPr>
        <w:t xml:space="preserve">5. Содержание </w:t>
      </w:r>
      <w:r w:rsidRPr="00770856">
        <w:rPr>
          <w:rFonts w:ascii="Times New Roman" w:hAnsi="Times New Roman" w:cs="Times New Roman"/>
          <w:color w:val="auto"/>
        </w:rPr>
        <w:t xml:space="preserve">дисциплины, структурированное по темам (разделам) дисциплины с указанием их объемов (в академических </w:t>
      </w:r>
      <w:r w:rsidR="00E92FAD" w:rsidRPr="00770856">
        <w:rPr>
          <w:rFonts w:ascii="Times New Roman" w:hAnsi="Times New Roman" w:cs="Times New Roman"/>
          <w:color w:val="auto"/>
        </w:rPr>
        <w:t>часах) и видов учебных занятий.</w:t>
      </w:r>
      <w:bookmarkEnd w:id="9"/>
    </w:p>
    <w:p w14:paraId="1A5BF7EF" w14:textId="77777777" w:rsidR="00E92FAD" w:rsidRPr="00770856" w:rsidRDefault="00E92FAD" w:rsidP="000E6D1E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bookmarkStart w:id="10" w:name="_Toc29731726"/>
      <w:bookmarkStart w:id="11" w:name="_Toc101393129"/>
      <w:r w:rsidRPr="00770856">
        <w:rPr>
          <w:rFonts w:ascii="Times New Roman" w:hAnsi="Times New Roman" w:cs="Times New Roman"/>
          <w:color w:val="auto"/>
        </w:rPr>
        <w:t>5.1. Содержание дисциплины</w:t>
      </w:r>
      <w:bookmarkEnd w:id="10"/>
      <w:bookmarkEnd w:id="11"/>
    </w:p>
    <w:p w14:paraId="12D16844" w14:textId="1CD6AE47" w:rsidR="004061B9" w:rsidRPr="00770856" w:rsidRDefault="004061B9" w:rsidP="00EB313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770856">
        <w:rPr>
          <w:rFonts w:ascii="Times New Roman" w:eastAsia="Times New Roman" w:hAnsi="Times New Roman" w:cs="Times New Roman"/>
          <w:b/>
          <w:bCs/>
          <w:sz w:val="28"/>
          <w:szCs w:val="28"/>
        </w:rPr>
        <w:t>Введение</w:t>
      </w:r>
      <w:r w:rsidRPr="0077085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B313B" w:rsidRPr="00770856">
        <w:rPr>
          <w:rFonts w:ascii="Times New Roman" w:hAnsi="Times New Roman" w:cs="Times New Roman"/>
          <w:sz w:val="28"/>
        </w:rPr>
        <w:t>Предмет и задачи учебной дисциплины, ее связь с другими экономическими, правовыми и налоговыми дисциплинами. Структура дисциплины, особенности ее изучения.</w:t>
      </w:r>
    </w:p>
    <w:p w14:paraId="46EF5FB0" w14:textId="11BF9803" w:rsidR="00F346DE" w:rsidRPr="005F1F80" w:rsidRDefault="00F346DE" w:rsidP="005F1F80">
      <w:pPr>
        <w:pStyle w:val="aa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Hlk9937312"/>
      <w:bookmarkStart w:id="13" w:name="_Toc29731727"/>
      <w:bookmarkStart w:id="14" w:name="_Toc101393130"/>
      <w:r w:rsidRPr="005F1F80">
        <w:rPr>
          <w:rFonts w:ascii="Times New Roman" w:hAnsi="Times New Roman" w:cs="Times New Roman"/>
          <w:b/>
          <w:sz w:val="28"/>
          <w:szCs w:val="28"/>
        </w:rPr>
        <w:t xml:space="preserve">Тема 1. Налоговое администрирование: содержание и значение </w:t>
      </w:r>
    </w:p>
    <w:p w14:paraId="5C1A1C8F" w14:textId="5BC49145" w:rsidR="00F346DE" w:rsidRPr="005F1F80" w:rsidRDefault="00F346DE" w:rsidP="005F1F8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F80">
        <w:rPr>
          <w:rFonts w:ascii="Times New Roman" w:hAnsi="Times New Roman" w:cs="Times New Roman"/>
          <w:sz w:val="28"/>
          <w:szCs w:val="28"/>
        </w:rPr>
        <w:t xml:space="preserve">Налоговое администрирование: понятие, принципы, задачи </w:t>
      </w:r>
      <w:r w:rsidRPr="005F1F80">
        <w:rPr>
          <w:rFonts w:ascii="Times New Roman" w:hAnsi="Times New Roman" w:cs="Times New Roman"/>
          <w:bCs/>
          <w:sz w:val="28"/>
          <w:szCs w:val="28"/>
        </w:rPr>
        <w:t xml:space="preserve">в условиях развития цифровых технологий. </w:t>
      </w:r>
      <w:r w:rsidRPr="005F1F80">
        <w:rPr>
          <w:rFonts w:ascii="Times New Roman" w:hAnsi="Times New Roman" w:cs="Times New Roman"/>
          <w:sz w:val="28"/>
          <w:szCs w:val="28"/>
        </w:rPr>
        <w:t xml:space="preserve">Место налогового администрирования в системе государственного управления Российской Федерации. </w:t>
      </w:r>
    </w:p>
    <w:p w14:paraId="1625F947" w14:textId="77777777" w:rsidR="00F346DE" w:rsidRPr="005F1F80" w:rsidRDefault="00F346DE" w:rsidP="005F1F80">
      <w:pPr>
        <w:pStyle w:val="aa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F8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Основы взаимодействия налоговых органов с государственными институтами и ведомствами в целях консолидации их информационных ресурсов и оптимизации процедур налогового администрирования.</w:t>
      </w:r>
    </w:p>
    <w:p w14:paraId="49D8E7FE" w14:textId="77777777" w:rsidR="00F346DE" w:rsidRDefault="00F346DE" w:rsidP="005F1F80">
      <w:pPr>
        <w:pStyle w:val="aa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F1F8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Показатели эффективности организации работы налоговых органов с налогоплательщиками.</w:t>
      </w:r>
    </w:p>
    <w:p w14:paraId="5017FC12" w14:textId="77777777" w:rsidR="008C4C5E" w:rsidRPr="005F1F80" w:rsidRDefault="008C4C5E" w:rsidP="005F1F80">
      <w:pPr>
        <w:pStyle w:val="aa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5CB434B7" w14:textId="4EA2B6A9" w:rsidR="00F346DE" w:rsidRPr="005F1F80" w:rsidRDefault="00F346DE" w:rsidP="005F1F8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1F80">
        <w:rPr>
          <w:rFonts w:ascii="Times New Roman" w:hAnsi="Times New Roman" w:cs="Times New Roman"/>
          <w:b/>
          <w:sz w:val="28"/>
          <w:szCs w:val="28"/>
        </w:rPr>
        <w:t>Тема 2. Налоговый контроль, его содержание и значение</w:t>
      </w:r>
    </w:p>
    <w:p w14:paraId="59216E05" w14:textId="35260C1B" w:rsidR="00EB313B" w:rsidRPr="005F1F80" w:rsidRDefault="00EB313B" w:rsidP="005F1F8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F80">
        <w:rPr>
          <w:rFonts w:ascii="Times New Roman" w:hAnsi="Times New Roman" w:cs="Times New Roman"/>
          <w:sz w:val="28"/>
          <w:szCs w:val="28"/>
        </w:rPr>
        <w:t xml:space="preserve">Налоговый контроль в системе налогового администрирования. Государственные органы, осуществляющие налоговый контроль. Организация контроля за правильностью исчисления налоговых платежей в хозяйствующих субъектах. </w:t>
      </w:r>
    </w:p>
    <w:p w14:paraId="1B47A2F7" w14:textId="77777777" w:rsidR="003D477F" w:rsidRDefault="008B4361" w:rsidP="008C4C5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F80">
        <w:rPr>
          <w:rFonts w:ascii="Times New Roman" w:hAnsi="Times New Roman" w:cs="Times New Roman"/>
          <w:sz w:val="28"/>
          <w:szCs w:val="28"/>
        </w:rPr>
        <w:t xml:space="preserve">Формы налогового контроля. Налоговая проверка – основная форма налогового контроля. </w:t>
      </w:r>
    </w:p>
    <w:p w14:paraId="22F01821" w14:textId="0E133CBA" w:rsidR="008C4C5E" w:rsidRPr="005F1F80" w:rsidRDefault="008C4C5E" w:rsidP="008C4C5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C5E">
        <w:rPr>
          <w:rFonts w:ascii="Times New Roman" w:hAnsi="Times New Roman" w:cs="Times New Roman"/>
          <w:sz w:val="28"/>
          <w:szCs w:val="28"/>
        </w:rPr>
        <w:t xml:space="preserve">Камеральные налоговые проверки: их содержание и особенности проведения. Риск-ориентированный подход в рамках камеральных налоговых проверок. </w:t>
      </w:r>
      <w:proofErr w:type="spellStart"/>
      <w:r w:rsidRPr="008C4C5E">
        <w:rPr>
          <w:rFonts w:ascii="Times New Roman" w:hAnsi="Times New Roman" w:cs="Times New Roman"/>
          <w:sz w:val="28"/>
          <w:szCs w:val="28"/>
        </w:rPr>
        <w:t>Предпроверочный</w:t>
      </w:r>
      <w:proofErr w:type="spellEnd"/>
      <w:r w:rsidRPr="008C4C5E">
        <w:rPr>
          <w:rFonts w:ascii="Times New Roman" w:hAnsi="Times New Roman" w:cs="Times New Roman"/>
          <w:sz w:val="28"/>
          <w:szCs w:val="28"/>
        </w:rPr>
        <w:t xml:space="preserve"> анализ. Порядок и особенности проведения </w:t>
      </w:r>
      <w:proofErr w:type="spellStart"/>
      <w:r w:rsidRPr="008C4C5E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8C4C5E">
        <w:rPr>
          <w:rFonts w:ascii="Times New Roman" w:hAnsi="Times New Roman" w:cs="Times New Roman"/>
          <w:sz w:val="28"/>
          <w:szCs w:val="28"/>
        </w:rPr>
        <w:t xml:space="preserve"> анализа налогоплательщиков. Выездная налоговая проверка. Процессуальные аспекты проведения выездной налоговой проверки. </w:t>
      </w:r>
      <w:r w:rsidR="003D477F" w:rsidRPr="003D477F">
        <w:rPr>
          <w:rFonts w:ascii="Times New Roman" w:hAnsi="Times New Roman" w:cs="Times New Roman"/>
          <w:sz w:val="28"/>
          <w:szCs w:val="28"/>
        </w:rPr>
        <w:t>Налоговый контроль применения трансфертных цен при совершени</w:t>
      </w:r>
      <w:r w:rsidR="00211996">
        <w:rPr>
          <w:rFonts w:ascii="Times New Roman" w:hAnsi="Times New Roman" w:cs="Times New Roman"/>
          <w:sz w:val="28"/>
          <w:szCs w:val="28"/>
        </w:rPr>
        <w:t>и</w:t>
      </w:r>
      <w:r w:rsidR="003D477F" w:rsidRPr="003D477F">
        <w:rPr>
          <w:rFonts w:ascii="Times New Roman" w:hAnsi="Times New Roman" w:cs="Times New Roman"/>
          <w:sz w:val="28"/>
          <w:szCs w:val="28"/>
        </w:rPr>
        <w:t xml:space="preserve"> сделок между взаимозависимыми лицами. </w:t>
      </w:r>
    </w:p>
    <w:p w14:paraId="17E8B607" w14:textId="77777777" w:rsidR="00F346DE" w:rsidRPr="005F1F80" w:rsidRDefault="00F346DE" w:rsidP="005F1F8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459F8A" w14:textId="29F341BD" w:rsidR="00F346DE" w:rsidRPr="005F1F80" w:rsidRDefault="00F346DE" w:rsidP="005F1F8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1F80">
        <w:rPr>
          <w:rFonts w:ascii="Times New Roman" w:hAnsi="Times New Roman" w:cs="Times New Roman"/>
          <w:b/>
          <w:sz w:val="28"/>
          <w:szCs w:val="28"/>
        </w:rPr>
        <w:t>Тема 3. Цифровые технологии в работе налоговых органов и их влияние на налоговое администрирование</w:t>
      </w:r>
    </w:p>
    <w:p w14:paraId="2987F170" w14:textId="619AD66E" w:rsidR="00F346DE" w:rsidRPr="005F1F80" w:rsidRDefault="005F1F80" w:rsidP="005F1F80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F80">
        <w:rPr>
          <w:rFonts w:ascii="Times New Roman" w:hAnsi="Times New Roman" w:cs="Times New Roman"/>
          <w:sz w:val="28"/>
          <w:szCs w:val="28"/>
        </w:rPr>
        <w:t xml:space="preserve">Модернизация и информатизация в деятельности налоговых органов. Информационно-технологические основы модернизации налогового администрирования. </w:t>
      </w:r>
      <w:r w:rsidR="00F346DE" w:rsidRPr="005F1F80">
        <w:rPr>
          <w:rFonts w:ascii="Times New Roman" w:eastAsia="Times New Roman" w:hAnsi="Times New Roman" w:cs="Times New Roman"/>
          <w:sz w:val="28"/>
          <w:szCs w:val="28"/>
        </w:rPr>
        <w:t xml:space="preserve">Облачные технологии, а также использование автоматизированной информационной системы (АИС) «Налог-3» в налоговом администрировании.  Информационные системы, используемые в налоговом администрировании: АИС ККТ, АСК «НДС-2». </w:t>
      </w:r>
    </w:p>
    <w:p w14:paraId="0F06516B" w14:textId="77777777" w:rsidR="00F346DE" w:rsidRPr="005F1F80" w:rsidRDefault="00F346DE" w:rsidP="005F1F80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BCA542D" w14:textId="727C477F" w:rsidR="00EB313B" w:rsidRPr="003D477F" w:rsidRDefault="00F346DE" w:rsidP="005F1F8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1F8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4. </w:t>
      </w:r>
      <w:r w:rsidR="003D477F" w:rsidRPr="003D477F">
        <w:rPr>
          <w:rFonts w:ascii="Times New Roman" w:hAnsi="Times New Roman" w:cs="Times New Roman"/>
          <w:b/>
          <w:sz w:val="28"/>
          <w:szCs w:val="28"/>
        </w:rPr>
        <w:t>Единый налоговый счет.</w:t>
      </w:r>
    </w:p>
    <w:p w14:paraId="63E4C9A2" w14:textId="0AC8C8AF" w:rsidR="003D477F" w:rsidRPr="003D477F" w:rsidRDefault="003D477F" w:rsidP="003D47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77F">
        <w:rPr>
          <w:rFonts w:ascii="Times New Roman" w:hAnsi="Times New Roman" w:cs="Times New Roman"/>
          <w:sz w:val="28"/>
          <w:szCs w:val="28"/>
        </w:rPr>
        <w:t>Единый налоговый счет</w:t>
      </w:r>
      <w:r w:rsidR="00211996">
        <w:rPr>
          <w:rFonts w:ascii="Times New Roman" w:hAnsi="Times New Roman" w:cs="Times New Roman"/>
          <w:sz w:val="28"/>
          <w:szCs w:val="28"/>
        </w:rPr>
        <w:t xml:space="preserve"> (ЕНС)</w:t>
      </w:r>
      <w:r w:rsidRPr="003D477F">
        <w:rPr>
          <w:rFonts w:ascii="Times New Roman" w:hAnsi="Times New Roman" w:cs="Times New Roman"/>
          <w:sz w:val="28"/>
          <w:szCs w:val="28"/>
        </w:rPr>
        <w:t>:</w:t>
      </w:r>
      <w:r w:rsidRPr="003D477F">
        <w:t xml:space="preserve"> </w:t>
      </w:r>
      <w:r w:rsidRPr="003D477F">
        <w:rPr>
          <w:rFonts w:ascii="Times New Roman" w:hAnsi="Times New Roman" w:cs="Times New Roman"/>
          <w:sz w:val="28"/>
          <w:szCs w:val="28"/>
        </w:rPr>
        <w:t xml:space="preserve">понятие, принципы, задачи. </w:t>
      </w:r>
      <w:r>
        <w:rPr>
          <w:rFonts w:ascii="Times New Roman" w:hAnsi="Times New Roman" w:cs="Times New Roman"/>
          <w:sz w:val="28"/>
          <w:szCs w:val="28"/>
        </w:rPr>
        <w:t>Порядок ведения единого налогового счета.</w:t>
      </w:r>
      <w:r w:rsidRPr="003D477F">
        <w:rPr>
          <w:rFonts w:ascii="Times New Roman" w:hAnsi="Times New Roman" w:cs="Times New Roman"/>
          <w:sz w:val="28"/>
          <w:szCs w:val="28"/>
        </w:rPr>
        <w:t xml:space="preserve"> Сальдо единого налогового счета</w:t>
      </w:r>
      <w:r>
        <w:rPr>
          <w:rFonts w:ascii="Times New Roman" w:hAnsi="Times New Roman" w:cs="Times New Roman"/>
          <w:sz w:val="28"/>
          <w:szCs w:val="28"/>
        </w:rPr>
        <w:t>. Особенности формирования совокупной</w:t>
      </w:r>
      <w:r w:rsidRPr="003D477F">
        <w:rPr>
          <w:rFonts w:ascii="Times New Roman" w:hAnsi="Times New Roman" w:cs="Times New Roman"/>
          <w:sz w:val="28"/>
          <w:szCs w:val="28"/>
        </w:rPr>
        <w:t xml:space="preserve"> обязанност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D477F">
        <w:rPr>
          <w:rFonts w:ascii="Times New Roman" w:hAnsi="Times New Roman" w:cs="Times New Roman"/>
          <w:sz w:val="28"/>
          <w:szCs w:val="28"/>
        </w:rPr>
        <w:t xml:space="preserve"> и учет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D477F">
        <w:rPr>
          <w:rFonts w:ascii="Times New Roman" w:hAnsi="Times New Roman" w:cs="Times New Roman"/>
          <w:sz w:val="28"/>
          <w:szCs w:val="28"/>
        </w:rPr>
        <w:t xml:space="preserve"> на едином налоговом счете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11996">
        <w:rPr>
          <w:rFonts w:ascii="Times New Roman" w:hAnsi="Times New Roman" w:cs="Times New Roman"/>
          <w:sz w:val="28"/>
          <w:szCs w:val="28"/>
        </w:rPr>
        <w:t xml:space="preserve">Уведомления об исчисленных суммах налогов: порядок и особенности представления. </w:t>
      </w:r>
      <w:r>
        <w:rPr>
          <w:rFonts w:ascii="Times New Roman" w:hAnsi="Times New Roman" w:cs="Times New Roman"/>
          <w:sz w:val="28"/>
          <w:szCs w:val="28"/>
        </w:rPr>
        <w:t>Порядок взыскани</w:t>
      </w:r>
      <w:r w:rsidR="0021199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задолженности</w:t>
      </w:r>
      <w:r w:rsidR="00211996">
        <w:rPr>
          <w:rFonts w:ascii="Times New Roman" w:hAnsi="Times New Roman" w:cs="Times New Roman"/>
          <w:sz w:val="28"/>
          <w:szCs w:val="28"/>
        </w:rPr>
        <w:t xml:space="preserve"> по налогам и сборам в условиях ЕНС.</w:t>
      </w:r>
    </w:p>
    <w:p w14:paraId="24CFC807" w14:textId="4CEF02DD" w:rsidR="003D477F" w:rsidRPr="003D477F" w:rsidRDefault="003D477F" w:rsidP="005F1F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258DC7" w14:textId="3044B5E2" w:rsidR="00EB313B" w:rsidRPr="005F1F80" w:rsidRDefault="00EB313B" w:rsidP="005F1F8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1F80">
        <w:rPr>
          <w:rFonts w:ascii="Times New Roman" w:hAnsi="Times New Roman" w:cs="Times New Roman"/>
          <w:b/>
          <w:sz w:val="28"/>
          <w:szCs w:val="28"/>
        </w:rPr>
        <w:t xml:space="preserve">Тема 5. </w:t>
      </w:r>
      <w:r w:rsidR="00F346DE" w:rsidRPr="005F1F80">
        <w:rPr>
          <w:rFonts w:ascii="Times New Roman" w:hAnsi="Times New Roman" w:cs="Times New Roman"/>
          <w:b/>
          <w:sz w:val="28"/>
          <w:szCs w:val="28"/>
        </w:rPr>
        <w:t>Налоговый мониторинг как элемент расширенного взаимодействия налогоплательщиков и налоговых органов.</w:t>
      </w:r>
    </w:p>
    <w:bookmarkEnd w:id="12"/>
    <w:p w14:paraId="51E5ED65" w14:textId="4140BEF7" w:rsidR="00F346DE" w:rsidRPr="005F1F80" w:rsidRDefault="00F346DE" w:rsidP="005F1F80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F80">
        <w:rPr>
          <w:rFonts w:ascii="Times New Roman" w:hAnsi="Times New Roman" w:cs="Times New Roman"/>
          <w:sz w:val="28"/>
          <w:szCs w:val="28"/>
        </w:rPr>
        <w:t>Объективная необходимость введения процедуры налогового мониторинга в российскую налоговую практику. Сущностная характеристика и идеология налогового мониторинга. Место налогового мониторинга в системе налогового контроля. Мотивированное мнение: правила подготовки запроса, целесообразность обращения.</w:t>
      </w:r>
    </w:p>
    <w:p w14:paraId="39385D91" w14:textId="77777777" w:rsidR="005F1F80" w:rsidRPr="00F346DE" w:rsidRDefault="005F1F80" w:rsidP="00F346DE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0E198498" w14:textId="776A40B8" w:rsidR="007346D8" w:rsidRPr="00E93716" w:rsidRDefault="001428A0" w:rsidP="00E93716">
      <w:pPr>
        <w:rPr>
          <w:rFonts w:ascii="Times New Roman" w:eastAsia="Times New Roman" w:hAnsi="Times New Roman" w:cs="Times New Roman"/>
          <w:sz w:val="28"/>
          <w:szCs w:val="20"/>
        </w:rPr>
      </w:pPr>
      <w:r w:rsidRPr="00F23D25">
        <w:rPr>
          <w:rFonts w:ascii="Times New Roman" w:hAnsi="Times New Roman" w:cs="Times New Roman"/>
          <w:b/>
          <w:sz w:val="28"/>
          <w:szCs w:val="28"/>
        </w:rPr>
        <w:t>5.2. Учебно-темат</w:t>
      </w:r>
      <w:r w:rsidR="006A29CB" w:rsidRPr="00F23D25">
        <w:rPr>
          <w:rFonts w:ascii="Times New Roman" w:hAnsi="Times New Roman" w:cs="Times New Roman"/>
          <w:b/>
          <w:sz w:val="28"/>
          <w:szCs w:val="28"/>
        </w:rPr>
        <w:t>ический план</w:t>
      </w:r>
      <w:bookmarkEnd w:id="13"/>
      <w:bookmarkEnd w:id="14"/>
    </w:p>
    <w:p w14:paraId="04007CA3" w14:textId="4EF7CC41" w:rsidR="00F23D25" w:rsidRPr="00EE35A8" w:rsidRDefault="00EE35A8" w:rsidP="00EE35A8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EE35A8">
        <w:rPr>
          <w:rFonts w:ascii="Times New Roman" w:hAnsi="Times New Roman" w:cs="Times New Roman"/>
          <w:bCs/>
          <w:sz w:val="28"/>
          <w:szCs w:val="28"/>
        </w:rPr>
        <w:t>Таблица 2</w:t>
      </w: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"/>
        <w:gridCol w:w="1938"/>
        <w:gridCol w:w="831"/>
        <w:gridCol w:w="1107"/>
        <w:gridCol w:w="970"/>
        <w:gridCol w:w="1244"/>
        <w:gridCol w:w="1247"/>
        <w:gridCol w:w="1658"/>
      </w:tblGrid>
      <w:tr w:rsidR="00D124E3" w:rsidRPr="00EB313B" w14:paraId="3B1E7430" w14:textId="77777777" w:rsidTr="00EB313B">
        <w:tc>
          <w:tcPr>
            <w:tcW w:w="205" w:type="pct"/>
            <w:vMerge w:val="restart"/>
            <w:shd w:val="clear" w:color="auto" w:fill="auto"/>
          </w:tcPr>
          <w:p w14:paraId="21BA1C49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7BDBD04B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033" w:type="pct"/>
            <w:vMerge w:val="restart"/>
            <w:shd w:val="clear" w:color="auto" w:fill="auto"/>
          </w:tcPr>
          <w:p w14:paraId="3AD2BACB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43" w:type="pct"/>
          </w:tcPr>
          <w:p w14:paraId="4154C6CD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pct"/>
            <w:gridSpan w:val="4"/>
          </w:tcPr>
          <w:p w14:paraId="6C5B8421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 в часах</w:t>
            </w:r>
          </w:p>
        </w:tc>
        <w:tc>
          <w:tcPr>
            <w:tcW w:w="884" w:type="pct"/>
            <w:vMerge w:val="restart"/>
            <w:shd w:val="clear" w:color="auto" w:fill="auto"/>
          </w:tcPr>
          <w:p w14:paraId="0DE8E824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D124E3" w:rsidRPr="00EB313B" w14:paraId="6A44E4E8" w14:textId="77777777" w:rsidTr="00EB313B">
        <w:tc>
          <w:tcPr>
            <w:tcW w:w="205" w:type="pct"/>
            <w:vMerge/>
            <w:shd w:val="clear" w:color="auto" w:fill="auto"/>
          </w:tcPr>
          <w:p w14:paraId="1A5C1761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pct"/>
            <w:vMerge/>
            <w:shd w:val="clear" w:color="auto" w:fill="auto"/>
          </w:tcPr>
          <w:p w14:paraId="59F991B8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pct"/>
            <w:vMerge w:val="restart"/>
            <w:shd w:val="clear" w:color="auto" w:fill="auto"/>
          </w:tcPr>
          <w:p w14:paraId="5658237F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70" w:type="pct"/>
            <w:gridSpan w:val="3"/>
            <w:shd w:val="clear" w:color="auto" w:fill="auto"/>
          </w:tcPr>
          <w:p w14:paraId="0E56AF4F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665" w:type="pct"/>
            <w:vMerge w:val="restart"/>
            <w:shd w:val="clear" w:color="auto" w:fill="auto"/>
          </w:tcPr>
          <w:p w14:paraId="2E9019F4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4" w:type="pct"/>
            <w:vMerge/>
            <w:shd w:val="clear" w:color="auto" w:fill="auto"/>
          </w:tcPr>
          <w:p w14:paraId="69407E94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24E3" w:rsidRPr="00EB313B" w14:paraId="511F6C1E" w14:textId="77777777" w:rsidTr="00EB313B">
        <w:tc>
          <w:tcPr>
            <w:tcW w:w="205" w:type="pct"/>
            <w:vMerge/>
            <w:shd w:val="clear" w:color="auto" w:fill="auto"/>
          </w:tcPr>
          <w:p w14:paraId="700E7CC2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pct"/>
            <w:vMerge/>
            <w:shd w:val="clear" w:color="auto" w:fill="auto"/>
          </w:tcPr>
          <w:p w14:paraId="76D50E91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pct"/>
            <w:vMerge/>
            <w:shd w:val="clear" w:color="auto" w:fill="auto"/>
          </w:tcPr>
          <w:p w14:paraId="669CC6B0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277F2B13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Общая, в т.ч.:</w:t>
            </w:r>
          </w:p>
        </w:tc>
        <w:tc>
          <w:tcPr>
            <w:tcW w:w="517" w:type="pct"/>
            <w:shd w:val="clear" w:color="auto" w:fill="auto"/>
          </w:tcPr>
          <w:p w14:paraId="54A44946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663" w:type="pct"/>
            <w:shd w:val="clear" w:color="auto" w:fill="auto"/>
          </w:tcPr>
          <w:p w14:paraId="3D9BE64F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665" w:type="pct"/>
            <w:vMerge/>
            <w:shd w:val="clear" w:color="auto" w:fill="auto"/>
          </w:tcPr>
          <w:p w14:paraId="20DF4369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pct"/>
            <w:vMerge/>
            <w:shd w:val="clear" w:color="auto" w:fill="auto"/>
          </w:tcPr>
          <w:p w14:paraId="3029DD66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313B" w:rsidRPr="00EB313B" w14:paraId="36D964AD" w14:textId="77777777" w:rsidTr="00D124E3">
        <w:trPr>
          <w:trHeight w:val="1891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A17A" w14:textId="77777777" w:rsidR="00EB313B" w:rsidRPr="00EB313B" w:rsidRDefault="00EB313B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33" w:type="pct"/>
          </w:tcPr>
          <w:p w14:paraId="7DD69258" w14:textId="137599DD" w:rsidR="00EB313B" w:rsidRPr="00EB313B" w:rsidRDefault="000950A3" w:rsidP="00EB31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0A3">
              <w:rPr>
                <w:rFonts w:ascii="Times New Roman" w:hAnsi="Times New Roman" w:cs="Times New Roman"/>
                <w:sz w:val="24"/>
                <w:szCs w:val="24"/>
              </w:rPr>
              <w:t>Тема 1. Налоговое администрирование: содержание и значение</w:t>
            </w:r>
            <w:r w:rsidR="004215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3" w:type="pct"/>
            <w:vAlign w:val="center"/>
          </w:tcPr>
          <w:p w14:paraId="2BB92FAF" w14:textId="19D70ECA" w:rsidR="00EB313B" w:rsidRPr="00B72051" w:rsidRDefault="000950A3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05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0" w:type="pct"/>
            <w:vAlign w:val="center"/>
          </w:tcPr>
          <w:p w14:paraId="7A670DD5" w14:textId="1AE6592B" w:rsidR="00EB313B" w:rsidRPr="00B72051" w:rsidRDefault="009045C3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0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7" w:type="pct"/>
            <w:vAlign w:val="center"/>
          </w:tcPr>
          <w:p w14:paraId="5E8AAC99" w14:textId="3BE03620" w:rsidR="00EB313B" w:rsidRPr="00B72051" w:rsidRDefault="000950A3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0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3" w:type="pct"/>
            <w:vAlign w:val="center"/>
          </w:tcPr>
          <w:p w14:paraId="090C4C1E" w14:textId="68DBA1CE" w:rsidR="00EB313B" w:rsidRPr="00B72051" w:rsidRDefault="009045C3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0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5" w:type="pct"/>
            <w:vAlign w:val="center"/>
          </w:tcPr>
          <w:p w14:paraId="37D0C8E8" w14:textId="5AADDDF8" w:rsidR="00EB313B" w:rsidRPr="00B72051" w:rsidRDefault="009045C3" w:rsidP="00095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05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84" w:type="pct"/>
            <w:vAlign w:val="center"/>
          </w:tcPr>
          <w:p w14:paraId="38AF443B" w14:textId="0FEEB92F" w:rsidR="00EB313B" w:rsidRPr="00D124E3" w:rsidRDefault="00D124E3" w:rsidP="00D124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4E3">
              <w:rPr>
                <w:rFonts w:ascii="Times New Roman" w:hAnsi="Times New Roman" w:cs="Times New Roman"/>
                <w:sz w:val="24"/>
                <w:szCs w:val="24"/>
              </w:rPr>
              <w:t>научная дискуссия по теоретическим вопросам, обсуждение научных докладов</w:t>
            </w:r>
          </w:p>
        </w:tc>
      </w:tr>
      <w:tr w:rsidR="00EB313B" w:rsidRPr="00EB313B" w14:paraId="5009F420" w14:textId="77777777" w:rsidTr="00F346DE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0123" w14:textId="77777777" w:rsidR="00EB313B" w:rsidRPr="00EB313B" w:rsidRDefault="00EB313B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33" w:type="pct"/>
          </w:tcPr>
          <w:p w14:paraId="61506FB5" w14:textId="219C5DC6" w:rsidR="00EB313B" w:rsidRPr="00EB313B" w:rsidRDefault="000950A3" w:rsidP="00EB31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0A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 Налоговый контроль, его содержание и значение</w:t>
            </w:r>
            <w:r w:rsidR="0042152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3" w:type="pct"/>
            <w:vAlign w:val="center"/>
          </w:tcPr>
          <w:p w14:paraId="65DA6458" w14:textId="5E67A176" w:rsidR="00EB313B" w:rsidRPr="00B72051" w:rsidRDefault="000950A3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205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90" w:type="pct"/>
            <w:vAlign w:val="center"/>
          </w:tcPr>
          <w:p w14:paraId="06486BE6" w14:textId="36B6F2CC" w:rsidR="00EB313B" w:rsidRPr="00B72051" w:rsidRDefault="009045C3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20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7" w:type="pct"/>
            <w:vAlign w:val="center"/>
          </w:tcPr>
          <w:p w14:paraId="2360078F" w14:textId="64D3F38E" w:rsidR="00EB313B" w:rsidRPr="00B72051" w:rsidRDefault="000950A3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20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3" w:type="pct"/>
            <w:vAlign w:val="center"/>
          </w:tcPr>
          <w:p w14:paraId="360ECAD9" w14:textId="6A92D7FD" w:rsidR="00EB313B" w:rsidRPr="00B72051" w:rsidRDefault="009045C3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20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5" w:type="pct"/>
            <w:vAlign w:val="center"/>
          </w:tcPr>
          <w:p w14:paraId="7088AEC3" w14:textId="5FF2A6F9" w:rsidR="00EB313B" w:rsidRPr="00B72051" w:rsidRDefault="009045C3" w:rsidP="00095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205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84" w:type="pct"/>
            <w:vAlign w:val="center"/>
          </w:tcPr>
          <w:p w14:paraId="46A55711" w14:textId="48946A89" w:rsidR="00EB313B" w:rsidRPr="00D124E3" w:rsidRDefault="00D124E3" w:rsidP="000602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4E3">
              <w:rPr>
                <w:rFonts w:ascii="Times New Roman" w:hAnsi="Times New Roman" w:cs="Times New Roman"/>
                <w:sz w:val="24"/>
                <w:szCs w:val="24"/>
              </w:rPr>
              <w:t>дискуссия по теоретическим вопросам, решение практико-</w:t>
            </w:r>
            <w:r w:rsidRPr="00D124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ориентированных заданий</w:t>
            </w:r>
          </w:p>
        </w:tc>
      </w:tr>
      <w:tr w:rsidR="00EB313B" w:rsidRPr="00EB313B" w14:paraId="4E19D1DC" w14:textId="77777777" w:rsidTr="00F346DE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5E5F" w14:textId="77777777" w:rsidR="00EB313B" w:rsidRPr="00EB313B" w:rsidRDefault="00EB313B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1033" w:type="pct"/>
          </w:tcPr>
          <w:p w14:paraId="4F1C27D2" w14:textId="06C62809" w:rsidR="00EB313B" w:rsidRPr="00EB313B" w:rsidRDefault="000950A3" w:rsidP="00EB31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0A3">
              <w:rPr>
                <w:rFonts w:ascii="Times New Roman" w:hAnsi="Times New Roman" w:cs="Times New Roman"/>
                <w:sz w:val="24"/>
                <w:szCs w:val="24"/>
              </w:rPr>
              <w:t>Тема 3. Цифровые технологии в работе налоговых органов и их влияние на налоговое администрирование</w:t>
            </w:r>
            <w:r w:rsidR="004215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3" w:type="pct"/>
            <w:vAlign w:val="center"/>
          </w:tcPr>
          <w:p w14:paraId="06307DCE" w14:textId="3D6D6524" w:rsidR="00EB313B" w:rsidRPr="00B72051" w:rsidRDefault="000950A3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205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0" w:type="pct"/>
            <w:vAlign w:val="center"/>
          </w:tcPr>
          <w:p w14:paraId="0D570B80" w14:textId="1748C7CD" w:rsidR="00EB313B" w:rsidRPr="00B72051" w:rsidRDefault="009045C3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20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7" w:type="pct"/>
            <w:vAlign w:val="center"/>
          </w:tcPr>
          <w:p w14:paraId="5F60E1CC" w14:textId="043CD8A7" w:rsidR="00EB313B" w:rsidRPr="00B72051" w:rsidRDefault="00362E08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20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3" w:type="pct"/>
            <w:vAlign w:val="center"/>
          </w:tcPr>
          <w:p w14:paraId="22C34712" w14:textId="3698C0E3" w:rsidR="00EB313B" w:rsidRPr="00B72051" w:rsidRDefault="009045C3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20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5" w:type="pct"/>
            <w:vAlign w:val="center"/>
          </w:tcPr>
          <w:p w14:paraId="388A4FF6" w14:textId="4DC06368" w:rsidR="00EB313B" w:rsidRPr="00B72051" w:rsidRDefault="009045C3" w:rsidP="0036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205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84" w:type="pct"/>
            <w:vAlign w:val="center"/>
          </w:tcPr>
          <w:p w14:paraId="2D2A62B7" w14:textId="00C7E3EA" w:rsidR="00EB313B" w:rsidRPr="00D124E3" w:rsidRDefault="00EB313B" w:rsidP="000602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4E3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на семинаре, обсуждение кейсов, </w:t>
            </w:r>
            <w:r w:rsidR="00D124E3" w:rsidRPr="00D124E3">
              <w:rPr>
                <w:rFonts w:ascii="Times New Roman" w:hAnsi="Times New Roman" w:cs="Times New Roman"/>
                <w:sz w:val="24"/>
                <w:szCs w:val="24"/>
              </w:rPr>
              <w:t>практико-ориентированных заданий</w:t>
            </w:r>
          </w:p>
        </w:tc>
      </w:tr>
      <w:tr w:rsidR="00EB313B" w:rsidRPr="00EB313B" w14:paraId="362DC81A" w14:textId="77777777" w:rsidTr="00F346DE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B46C" w14:textId="77777777" w:rsidR="00EB313B" w:rsidRPr="00EB313B" w:rsidRDefault="00EB313B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33" w:type="pct"/>
          </w:tcPr>
          <w:p w14:paraId="16DA625D" w14:textId="3F222A77" w:rsidR="00EB313B" w:rsidRPr="00EB313B" w:rsidRDefault="000950A3" w:rsidP="00EB31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0A3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3D477F" w:rsidRPr="003D477F">
              <w:rPr>
                <w:rFonts w:ascii="Times New Roman" w:hAnsi="Times New Roman" w:cs="Times New Roman"/>
                <w:sz w:val="24"/>
                <w:szCs w:val="24"/>
              </w:rPr>
              <w:t>Единый налоговый счет.</w:t>
            </w:r>
          </w:p>
        </w:tc>
        <w:tc>
          <w:tcPr>
            <w:tcW w:w="443" w:type="pct"/>
            <w:vAlign w:val="center"/>
          </w:tcPr>
          <w:p w14:paraId="52FC3611" w14:textId="00E12BE2" w:rsidR="00EB313B" w:rsidRPr="00B72051" w:rsidRDefault="000950A3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205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0" w:type="pct"/>
            <w:vAlign w:val="center"/>
          </w:tcPr>
          <w:p w14:paraId="30B3116E" w14:textId="02CAB8F5" w:rsidR="00EB313B" w:rsidRPr="00B72051" w:rsidRDefault="009045C3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20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7" w:type="pct"/>
            <w:vAlign w:val="center"/>
          </w:tcPr>
          <w:p w14:paraId="60B067F9" w14:textId="7AF38C57" w:rsidR="00EB313B" w:rsidRPr="00B72051" w:rsidRDefault="00362E08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20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3" w:type="pct"/>
            <w:vAlign w:val="center"/>
          </w:tcPr>
          <w:p w14:paraId="6A91B271" w14:textId="21B89198" w:rsidR="00EB313B" w:rsidRPr="00B72051" w:rsidRDefault="009045C3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20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5" w:type="pct"/>
            <w:vAlign w:val="center"/>
          </w:tcPr>
          <w:p w14:paraId="727783F8" w14:textId="09311373" w:rsidR="00EB313B" w:rsidRPr="00B72051" w:rsidRDefault="009045C3" w:rsidP="0036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205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84" w:type="pct"/>
            <w:vAlign w:val="center"/>
          </w:tcPr>
          <w:p w14:paraId="4842651C" w14:textId="654C0C83" w:rsidR="00EB313B" w:rsidRPr="00D124E3" w:rsidRDefault="00EB313B" w:rsidP="000602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4E3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на семинаре, </w:t>
            </w:r>
            <w:r w:rsidR="0006029C">
              <w:rPr>
                <w:rFonts w:ascii="Times New Roman" w:hAnsi="Times New Roman" w:cs="Times New Roman"/>
                <w:sz w:val="24"/>
                <w:szCs w:val="24"/>
              </w:rPr>
              <w:t>решение кейсов</w:t>
            </w:r>
          </w:p>
        </w:tc>
      </w:tr>
      <w:tr w:rsidR="00EB313B" w:rsidRPr="00EB313B" w14:paraId="4212ADF4" w14:textId="77777777" w:rsidTr="00F346DE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5AA0" w14:textId="77777777" w:rsidR="00EB313B" w:rsidRPr="00EB313B" w:rsidRDefault="00EB313B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33" w:type="pct"/>
          </w:tcPr>
          <w:p w14:paraId="793B630B" w14:textId="70B56B74" w:rsidR="00EB313B" w:rsidRPr="00EB313B" w:rsidRDefault="000950A3" w:rsidP="00EB31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0A3">
              <w:rPr>
                <w:rFonts w:ascii="Times New Roman" w:hAnsi="Times New Roman" w:cs="Times New Roman"/>
                <w:sz w:val="24"/>
                <w:szCs w:val="24"/>
              </w:rPr>
              <w:t>Тема 5. Налоговый мониторинг как элемент расширенного взаимодействия налогоплательщиков и налоговых органов.</w:t>
            </w:r>
          </w:p>
        </w:tc>
        <w:tc>
          <w:tcPr>
            <w:tcW w:w="443" w:type="pct"/>
            <w:vAlign w:val="center"/>
          </w:tcPr>
          <w:p w14:paraId="7653A2AA" w14:textId="6496AC89" w:rsidR="00EB313B" w:rsidRPr="00B72051" w:rsidRDefault="000950A3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205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0" w:type="pct"/>
            <w:vAlign w:val="center"/>
          </w:tcPr>
          <w:p w14:paraId="019455C3" w14:textId="26064C64" w:rsidR="00EB313B" w:rsidRPr="00B72051" w:rsidRDefault="009045C3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20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7" w:type="pct"/>
            <w:vAlign w:val="center"/>
          </w:tcPr>
          <w:p w14:paraId="32AAD303" w14:textId="1E673133" w:rsidR="00EB313B" w:rsidRPr="00B72051" w:rsidRDefault="008B4361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0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3" w:type="pct"/>
            <w:vAlign w:val="center"/>
          </w:tcPr>
          <w:p w14:paraId="5E6DE445" w14:textId="725092C2" w:rsidR="00EB313B" w:rsidRPr="00B72051" w:rsidRDefault="009045C3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20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5" w:type="pct"/>
            <w:vAlign w:val="center"/>
          </w:tcPr>
          <w:p w14:paraId="38DB09AA" w14:textId="4203605D" w:rsidR="00EB313B" w:rsidRPr="00B72051" w:rsidRDefault="009045C3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205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84" w:type="pct"/>
            <w:vAlign w:val="center"/>
          </w:tcPr>
          <w:p w14:paraId="5FD546CC" w14:textId="77777777" w:rsidR="00EB313B" w:rsidRPr="00D124E3" w:rsidRDefault="00EB313B" w:rsidP="00D124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4E3">
              <w:rPr>
                <w:rFonts w:ascii="Times New Roman" w:hAnsi="Times New Roman" w:cs="Times New Roman"/>
                <w:sz w:val="24"/>
                <w:szCs w:val="24"/>
              </w:rPr>
              <w:t>дискуссия на семинаре,</w:t>
            </w:r>
          </w:p>
          <w:p w14:paraId="37FB6306" w14:textId="1409F932" w:rsidR="00EB313B" w:rsidRPr="00D124E3" w:rsidRDefault="00EB313B" w:rsidP="00D124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4E3">
              <w:rPr>
                <w:rFonts w:ascii="Times New Roman" w:hAnsi="Times New Roman" w:cs="Times New Roman"/>
                <w:sz w:val="24"/>
                <w:szCs w:val="24"/>
              </w:rPr>
              <w:t>обсуждение зарубежных практик, решение кейсов</w:t>
            </w:r>
          </w:p>
        </w:tc>
      </w:tr>
      <w:tr w:rsidR="00EB313B" w:rsidRPr="00EB313B" w14:paraId="672F51E2" w14:textId="77777777" w:rsidTr="00F346DE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868F" w14:textId="77777777" w:rsidR="00EB313B" w:rsidRPr="00EB313B" w:rsidRDefault="00EB313B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33" w:type="pct"/>
          </w:tcPr>
          <w:p w14:paraId="0DF713AB" w14:textId="77777777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  <w:p w14:paraId="6491CDED" w14:textId="13BE7E11" w:rsidR="00EB313B" w:rsidRPr="00EB313B" w:rsidRDefault="00EB313B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pct"/>
            <w:vAlign w:val="center"/>
          </w:tcPr>
          <w:p w14:paraId="4895DCDB" w14:textId="29C0AE04" w:rsidR="00EB313B" w:rsidRPr="00F70087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0087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590" w:type="pct"/>
            <w:vAlign w:val="center"/>
          </w:tcPr>
          <w:p w14:paraId="38469CA5" w14:textId="3C7E9A55" w:rsidR="00EB313B" w:rsidRPr="00F70087" w:rsidRDefault="000950A3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70087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17" w:type="pct"/>
            <w:vAlign w:val="center"/>
          </w:tcPr>
          <w:p w14:paraId="07F42CAD" w14:textId="4DB0E2E8" w:rsidR="00EB313B" w:rsidRPr="00F70087" w:rsidRDefault="000950A3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7008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63" w:type="pct"/>
            <w:vAlign w:val="center"/>
          </w:tcPr>
          <w:p w14:paraId="3D62AE4F" w14:textId="3F366189" w:rsidR="00EB313B" w:rsidRPr="00F70087" w:rsidRDefault="000950A3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70087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65" w:type="pct"/>
            <w:vAlign w:val="center"/>
          </w:tcPr>
          <w:p w14:paraId="0DC5CECA" w14:textId="0D89FFEC" w:rsidR="00EB313B" w:rsidRPr="00F70087" w:rsidRDefault="000950A3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70087"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884" w:type="pct"/>
            <w:shd w:val="clear" w:color="auto" w:fill="auto"/>
          </w:tcPr>
          <w:p w14:paraId="789AD6CC" w14:textId="77777777" w:rsidR="00EB313B" w:rsidRPr="00D124E3" w:rsidRDefault="00EB313B" w:rsidP="00D124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4E3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EB313B" w:rsidRPr="00EB313B" w14:paraId="74ECA580" w14:textId="77777777" w:rsidTr="00F346DE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3C05" w14:textId="77777777" w:rsidR="00EB313B" w:rsidRPr="00EB313B" w:rsidRDefault="00EB313B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33" w:type="pct"/>
          </w:tcPr>
          <w:p w14:paraId="4FBC5B64" w14:textId="33FCA18D" w:rsidR="00EB313B" w:rsidRPr="00EB313B" w:rsidRDefault="00EB313B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443" w:type="pct"/>
            <w:vAlign w:val="center"/>
          </w:tcPr>
          <w:p w14:paraId="080AE16D" w14:textId="71E74CEE" w:rsidR="00EB313B" w:rsidRPr="00EB313B" w:rsidRDefault="00EB313B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BAC3" w14:textId="6E47216F" w:rsidR="00EB313B" w:rsidRPr="00EB313B" w:rsidRDefault="00362E08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19</w:t>
            </w:r>
            <w:r w:rsidR="00EB313B" w:rsidRPr="00EB313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en-US"/>
              </w:rPr>
              <w:t>%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8C19" w14:textId="71848820" w:rsidR="00EB313B" w:rsidRPr="00EB313B" w:rsidRDefault="00362E08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20</w:t>
            </w:r>
            <w:r w:rsidR="00EB313B" w:rsidRPr="00EB313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A34D" w14:textId="01ACE9B2" w:rsidR="00EB313B" w:rsidRPr="00EB313B" w:rsidRDefault="00362E08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80</w:t>
            </w:r>
            <w:r w:rsidR="00EB313B" w:rsidRPr="00EB313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A382" w14:textId="02A1675B" w:rsidR="00EB313B" w:rsidRPr="00EB313B" w:rsidRDefault="00362E08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81</w:t>
            </w:r>
            <w:r w:rsidR="00EB313B" w:rsidRPr="00EB313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%</w:t>
            </w:r>
            <w:r w:rsidR="00EB313B" w:rsidRPr="00EB313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884" w:type="pct"/>
            <w:shd w:val="clear" w:color="auto" w:fill="auto"/>
          </w:tcPr>
          <w:p w14:paraId="5A04603B" w14:textId="77777777" w:rsidR="00EB313B" w:rsidRPr="00EB313B" w:rsidRDefault="00EB313B" w:rsidP="00EB31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596192F" w14:textId="77777777" w:rsidR="00E93716" w:rsidRDefault="00E93716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5" w:name="_Toc29731728"/>
      <w:bookmarkStart w:id="16" w:name="_Toc101393131"/>
    </w:p>
    <w:p w14:paraId="5A50F950" w14:textId="77777777" w:rsidR="005123CB" w:rsidRDefault="005123CB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6F7958B6" w14:textId="77777777" w:rsidR="005123CB" w:rsidRDefault="005123CB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1D4D387A" w14:textId="77777777" w:rsidR="005123CB" w:rsidRDefault="005123CB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367C6BA0" w14:textId="77777777" w:rsidR="005123CB" w:rsidRDefault="005123C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E39A1A7" w14:textId="77777777" w:rsidR="00136E86" w:rsidRDefault="00136E86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36E8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5.3. Содержание </w:t>
      </w:r>
      <w:r w:rsidR="00C87B04">
        <w:rPr>
          <w:rFonts w:ascii="Times New Roman" w:hAnsi="Times New Roman" w:cs="Times New Roman"/>
          <w:b/>
          <w:sz w:val="28"/>
          <w:szCs w:val="28"/>
        </w:rPr>
        <w:t xml:space="preserve">практических и </w:t>
      </w:r>
      <w:r w:rsidRPr="00136E86">
        <w:rPr>
          <w:rFonts w:ascii="Times New Roman" w:hAnsi="Times New Roman" w:cs="Times New Roman"/>
          <w:b/>
          <w:sz w:val="28"/>
          <w:szCs w:val="28"/>
        </w:rPr>
        <w:t>семинарских занятий</w:t>
      </w:r>
      <w:bookmarkEnd w:id="15"/>
      <w:bookmarkEnd w:id="16"/>
    </w:p>
    <w:p w14:paraId="63FB7D46" w14:textId="77777777" w:rsidR="00E93716" w:rsidRPr="00136E86" w:rsidRDefault="00E93716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4944" w:type="pct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5191"/>
        <w:gridCol w:w="2353"/>
      </w:tblGrid>
      <w:tr w:rsidR="003B0DD0" w:rsidRPr="00822A5C" w14:paraId="7F77CEAF" w14:textId="77777777" w:rsidTr="00EB313B">
        <w:trPr>
          <w:jc w:val="center"/>
        </w:trPr>
        <w:tc>
          <w:tcPr>
            <w:tcW w:w="918" w:type="pct"/>
          </w:tcPr>
          <w:p w14:paraId="4201DF10" w14:textId="77777777" w:rsidR="003B0DD0" w:rsidRPr="00822A5C" w:rsidRDefault="003B0DD0" w:rsidP="00EB3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2809" w:type="pct"/>
          </w:tcPr>
          <w:p w14:paraId="5CD75395" w14:textId="77777777" w:rsidR="003B0DD0" w:rsidRPr="00822A5C" w:rsidRDefault="003B0DD0" w:rsidP="00EB313B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  <w:p w14:paraId="4BAE751D" w14:textId="77777777" w:rsidR="003B0DD0" w:rsidRPr="00822A5C" w:rsidRDefault="003B0DD0" w:rsidP="00EB313B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3" w:type="pct"/>
          </w:tcPr>
          <w:p w14:paraId="7ECFA848" w14:textId="77777777" w:rsidR="003B0DD0" w:rsidRPr="00822A5C" w:rsidRDefault="003B0DD0" w:rsidP="00EB313B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84781A" w:rsidRPr="00822A5C" w14:paraId="20F24AAC" w14:textId="77777777" w:rsidTr="00CC3B2F">
        <w:trPr>
          <w:trHeight w:val="1123"/>
          <w:jc w:val="center"/>
        </w:trPr>
        <w:tc>
          <w:tcPr>
            <w:tcW w:w="918" w:type="pct"/>
          </w:tcPr>
          <w:p w14:paraId="04661E49" w14:textId="3279BF8F" w:rsidR="0084781A" w:rsidRPr="00822A5C" w:rsidRDefault="0084781A" w:rsidP="0084781A">
            <w:pPr>
              <w:pStyle w:val="P2"/>
              <w:tabs>
                <w:tab w:val="clear" w:pos="4819"/>
                <w:tab w:val="clear" w:pos="907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50A3">
              <w:rPr>
                <w:rFonts w:ascii="Times New Roman" w:hAnsi="Times New Roman"/>
                <w:sz w:val="24"/>
                <w:szCs w:val="24"/>
              </w:rPr>
              <w:t>Тема 1. Налоговое администрирование: содержание и значение</w:t>
            </w:r>
          </w:p>
        </w:tc>
        <w:tc>
          <w:tcPr>
            <w:tcW w:w="2809" w:type="pct"/>
            <w:shd w:val="clear" w:color="auto" w:fill="auto"/>
          </w:tcPr>
          <w:p w14:paraId="6939CD0B" w14:textId="77777777" w:rsidR="0084781A" w:rsidRPr="002B77A0" w:rsidRDefault="0084781A" w:rsidP="0084781A">
            <w:pPr>
              <w:widowControl w:val="0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77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Место налогового администрирования в системе государственного управления Российской Федерации. </w:t>
            </w:r>
          </w:p>
          <w:p w14:paraId="697C0E7D" w14:textId="6BEAD63B" w:rsidR="0084781A" w:rsidRPr="002B77A0" w:rsidRDefault="0084781A" w:rsidP="0084781A">
            <w:pPr>
              <w:widowControl w:val="0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77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Место налогового администрирования в системе государственного управления Российской Федерации. </w:t>
            </w:r>
          </w:p>
          <w:p w14:paraId="2B2980BC" w14:textId="77777777" w:rsidR="0084781A" w:rsidRDefault="0084781A" w:rsidP="0084781A">
            <w:pPr>
              <w:widowControl w:val="0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B14FCA9" w14:textId="343351D6" w:rsidR="0084781A" w:rsidRPr="00822A5C" w:rsidRDefault="0084781A" w:rsidP="004C0A8C">
            <w:pPr>
              <w:widowControl w:val="0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Рекомендуемые источники: основная литература 1, дополнительная литература </w:t>
            </w:r>
            <w:r w:rsidR="004C0A8C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273" w:type="pct"/>
            <w:shd w:val="clear" w:color="auto" w:fill="auto"/>
          </w:tcPr>
          <w:p w14:paraId="45FD4950" w14:textId="79F44CB1" w:rsidR="0084781A" w:rsidRPr="0084781A" w:rsidRDefault="0084781A" w:rsidP="0084781A">
            <w:pPr>
              <w:widowControl w:val="0"/>
              <w:tabs>
                <w:tab w:val="left" w:pos="3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81A">
              <w:rPr>
                <w:rFonts w:ascii="Times New Roman" w:hAnsi="Times New Roman" w:cs="Times New Roman"/>
                <w:sz w:val="24"/>
                <w:szCs w:val="24"/>
              </w:rPr>
              <w:t>научная дискуссия по теоретическим вопросам, обсуждение научных докладов</w:t>
            </w:r>
          </w:p>
        </w:tc>
      </w:tr>
      <w:tr w:rsidR="0084781A" w:rsidRPr="00822A5C" w14:paraId="00FC4E0F" w14:textId="77777777" w:rsidTr="00CC3B2F">
        <w:trPr>
          <w:trHeight w:val="50"/>
          <w:jc w:val="center"/>
        </w:trPr>
        <w:tc>
          <w:tcPr>
            <w:tcW w:w="918" w:type="pct"/>
          </w:tcPr>
          <w:p w14:paraId="230E1D65" w14:textId="12585255" w:rsidR="0084781A" w:rsidRPr="00822A5C" w:rsidRDefault="0084781A" w:rsidP="0084781A">
            <w:pPr>
              <w:pStyle w:val="P2"/>
              <w:tabs>
                <w:tab w:val="clear" w:pos="4819"/>
                <w:tab w:val="clear" w:pos="907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50A3">
              <w:rPr>
                <w:rFonts w:ascii="Times New Roman" w:hAnsi="Times New Roman"/>
                <w:sz w:val="24"/>
                <w:szCs w:val="24"/>
              </w:rPr>
              <w:t>Тема 2. Налоговый контроль, его содержание и значение</w:t>
            </w:r>
          </w:p>
        </w:tc>
        <w:tc>
          <w:tcPr>
            <w:tcW w:w="2809" w:type="pct"/>
            <w:shd w:val="clear" w:color="auto" w:fill="auto"/>
          </w:tcPr>
          <w:p w14:paraId="0C12175E" w14:textId="5A3F6770" w:rsidR="0084781A" w:rsidRDefault="0084781A" w:rsidP="0084781A">
            <w:pPr>
              <w:widowControl w:val="0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81A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Налоговый контроль в системе налогового администрирования. Государственные органы, осуществляющие налоговый контроль. Организация контроля за правильностью исчисления налоговых платежей в хозяйствующих субъектах. </w:t>
            </w:r>
          </w:p>
          <w:p w14:paraId="4D701864" w14:textId="1E68E888" w:rsidR="0084781A" w:rsidRDefault="0084781A" w:rsidP="0084781A">
            <w:pPr>
              <w:widowControl w:val="0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81A">
              <w:rPr>
                <w:rFonts w:ascii="Times New Roman" w:hAnsi="Times New Roman" w:cs="Times New Roman"/>
                <w:sz w:val="24"/>
                <w:szCs w:val="24"/>
              </w:rPr>
              <w:t>Камеральные налоговые проверки: их содержание и особенности проведения. Риск-ориентированный подход в рамках камеральных налоговых проверок.</w:t>
            </w:r>
          </w:p>
          <w:p w14:paraId="4EF834DF" w14:textId="1DC4AD4A" w:rsidR="0084781A" w:rsidRDefault="0084781A" w:rsidP="0084781A">
            <w:pPr>
              <w:widowControl w:val="0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81A">
              <w:rPr>
                <w:rFonts w:ascii="Times New Roman" w:hAnsi="Times New Roman" w:cs="Times New Roman"/>
                <w:sz w:val="24"/>
                <w:szCs w:val="24"/>
              </w:rPr>
              <w:t>Выездная налоговая проверка. Процессуальные аспекты проведения выездной налоговой проверки.</w:t>
            </w:r>
          </w:p>
          <w:p w14:paraId="163801EC" w14:textId="5F893E15" w:rsidR="0084781A" w:rsidRPr="00822A5C" w:rsidRDefault="0084781A" w:rsidP="004C0A8C">
            <w:pPr>
              <w:widowControl w:val="0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Рекомендуемые источники: основная литература </w:t>
            </w:r>
            <w:r w:rsidR="004C0A8C">
              <w:rPr>
                <w:rFonts w:ascii="Times New Roman" w:hAnsi="Times New Roman" w:cs="Times New Roman"/>
                <w:i/>
                <w:sz w:val="24"/>
                <w:szCs w:val="24"/>
              </w:rPr>
              <w:t>1,2</w:t>
            </w:r>
            <w:r w:rsidRPr="00822A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дополнительная литература </w:t>
            </w:r>
            <w:r w:rsidR="004C0A8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4, 5.</w:t>
            </w:r>
          </w:p>
        </w:tc>
        <w:tc>
          <w:tcPr>
            <w:tcW w:w="1273" w:type="pct"/>
            <w:shd w:val="clear" w:color="auto" w:fill="auto"/>
          </w:tcPr>
          <w:p w14:paraId="0C06EE9A" w14:textId="282E9678" w:rsidR="0084781A" w:rsidRPr="0084781A" w:rsidRDefault="0084781A" w:rsidP="0084781A">
            <w:pPr>
              <w:widowControl w:val="0"/>
              <w:tabs>
                <w:tab w:val="left" w:pos="3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81A">
              <w:rPr>
                <w:rFonts w:ascii="Times New Roman" w:hAnsi="Times New Roman" w:cs="Times New Roman"/>
                <w:sz w:val="24"/>
                <w:szCs w:val="24"/>
              </w:rPr>
              <w:t>дискуссия по теоретическим вопросам, решение практико-ориентированных заданий</w:t>
            </w:r>
          </w:p>
        </w:tc>
      </w:tr>
      <w:tr w:rsidR="0084781A" w:rsidRPr="00822A5C" w14:paraId="12D30E47" w14:textId="77777777" w:rsidTr="00CC3B2F">
        <w:trPr>
          <w:trHeight w:val="848"/>
          <w:jc w:val="center"/>
        </w:trPr>
        <w:tc>
          <w:tcPr>
            <w:tcW w:w="918" w:type="pct"/>
          </w:tcPr>
          <w:p w14:paraId="65DD5666" w14:textId="062AAC18" w:rsidR="0084781A" w:rsidRPr="00822A5C" w:rsidRDefault="0084781A" w:rsidP="0084781A">
            <w:pPr>
              <w:pStyle w:val="P2"/>
              <w:tabs>
                <w:tab w:val="clear" w:pos="4819"/>
                <w:tab w:val="clear" w:pos="907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50A3">
              <w:rPr>
                <w:rFonts w:ascii="Times New Roman" w:hAnsi="Times New Roman"/>
                <w:sz w:val="24"/>
                <w:szCs w:val="24"/>
              </w:rPr>
              <w:t>Тема 3. Цифровые технологии в работе налоговых органов и их влияние на налоговое администрирование</w:t>
            </w:r>
          </w:p>
        </w:tc>
        <w:tc>
          <w:tcPr>
            <w:tcW w:w="2809" w:type="pct"/>
            <w:shd w:val="clear" w:color="auto" w:fill="auto"/>
          </w:tcPr>
          <w:p w14:paraId="20A9DB32" w14:textId="0C2122F0" w:rsidR="0084781A" w:rsidRPr="002B77A0" w:rsidRDefault="0084781A" w:rsidP="0084781A">
            <w:pPr>
              <w:tabs>
                <w:tab w:val="left" w:pos="318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7A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системы, используемые в налоговом администрировании: АИС ККТ, АСК «НДС-2». </w:t>
            </w:r>
          </w:p>
          <w:p w14:paraId="2F4AD4B9" w14:textId="77777777" w:rsidR="0084781A" w:rsidRDefault="0084781A" w:rsidP="0084781A">
            <w:pPr>
              <w:tabs>
                <w:tab w:val="left" w:pos="318"/>
                <w:tab w:val="left" w:pos="1134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1DB0B6F" w14:textId="683EBEFE" w:rsidR="0084781A" w:rsidRPr="00822A5C" w:rsidRDefault="0084781A" w:rsidP="004C0A8C">
            <w:pPr>
              <w:tabs>
                <w:tab w:val="left" w:pos="318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Рекомендуемые источники: основная литература 1, дополнительная литература </w:t>
            </w:r>
            <w:r w:rsidR="004C0A8C">
              <w:rPr>
                <w:rFonts w:ascii="Times New Roman" w:hAnsi="Times New Roman" w:cs="Times New Roman"/>
                <w:i/>
                <w:sz w:val="24"/>
                <w:szCs w:val="24"/>
              </w:rPr>
              <w:t>4, 5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273" w:type="pct"/>
            <w:shd w:val="clear" w:color="auto" w:fill="auto"/>
          </w:tcPr>
          <w:p w14:paraId="6392D3C5" w14:textId="02CB10F7" w:rsidR="0084781A" w:rsidRPr="0084781A" w:rsidRDefault="0084781A" w:rsidP="0084781A">
            <w:pPr>
              <w:widowControl w:val="0"/>
              <w:tabs>
                <w:tab w:val="left" w:pos="3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81A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на семинаре, обсуждение кейсов, </w:t>
            </w:r>
            <w:r w:rsidR="00DD00A9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Pr="0084781A">
              <w:rPr>
                <w:rFonts w:ascii="Times New Roman" w:hAnsi="Times New Roman" w:cs="Times New Roman"/>
                <w:sz w:val="24"/>
                <w:szCs w:val="24"/>
              </w:rPr>
              <w:t>практико-ориентированных заданий</w:t>
            </w:r>
          </w:p>
        </w:tc>
      </w:tr>
      <w:tr w:rsidR="0084781A" w:rsidRPr="00822A5C" w14:paraId="0FEB7448" w14:textId="77777777" w:rsidTr="00CC3B2F">
        <w:trPr>
          <w:trHeight w:val="848"/>
          <w:jc w:val="center"/>
        </w:trPr>
        <w:tc>
          <w:tcPr>
            <w:tcW w:w="918" w:type="pct"/>
          </w:tcPr>
          <w:p w14:paraId="73B8CB0C" w14:textId="0E237ED4" w:rsidR="0084781A" w:rsidRPr="00822A5C" w:rsidRDefault="0084781A" w:rsidP="0084781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0A3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Pr="003D477F">
              <w:rPr>
                <w:rFonts w:ascii="Times New Roman" w:hAnsi="Times New Roman" w:cs="Times New Roman"/>
                <w:sz w:val="24"/>
                <w:szCs w:val="24"/>
              </w:rPr>
              <w:t>Единый налоговый счет.</w:t>
            </w:r>
          </w:p>
        </w:tc>
        <w:tc>
          <w:tcPr>
            <w:tcW w:w="2809" w:type="pct"/>
            <w:shd w:val="clear" w:color="auto" w:fill="auto"/>
          </w:tcPr>
          <w:p w14:paraId="68E7A9C7" w14:textId="0AB8D559" w:rsidR="0084781A" w:rsidRDefault="00136969" w:rsidP="0084781A">
            <w:pPr>
              <w:widowControl w:val="0"/>
              <w:tabs>
                <w:tab w:val="left" w:pos="3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969">
              <w:rPr>
                <w:rFonts w:ascii="Times New Roman" w:hAnsi="Times New Roman" w:cs="Times New Roman"/>
                <w:sz w:val="24"/>
                <w:szCs w:val="24"/>
              </w:rPr>
              <w:t>Единый налоговый счет: понятие, принципы, задачи. Порядок ведения единого налогового счета. Сальдо единого налогового счета.</w:t>
            </w:r>
          </w:p>
          <w:p w14:paraId="6FDD7824" w14:textId="77777777" w:rsidR="00136969" w:rsidRPr="00136969" w:rsidRDefault="00136969" w:rsidP="0084781A">
            <w:pPr>
              <w:widowControl w:val="0"/>
              <w:tabs>
                <w:tab w:val="left" w:pos="3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0CA3F9" w14:textId="068BBA58" w:rsidR="0084781A" w:rsidRPr="00770856" w:rsidRDefault="0084781A" w:rsidP="004C0A8C">
            <w:pPr>
              <w:widowControl w:val="0"/>
              <w:tabs>
                <w:tab w:val="left" w:pos="30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08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Рекомендуемые источники: основная литература </w:t>
            </w:r>
            <w:r w:rsidR="004C0A8C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7708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дополнительная литература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4.</w:t>
            </w:r>
          </w:p>
        </w:tc>
        <w:tc>
          <w:tcPr>
            <w:tcW w:w="1273" w:type="pct"/>
            <w:shd w:val="clear" w:color="auto" w:fill="auto"/>
          </w:tcPr>
          <w:p w14:paraId="774E3F9D" w14:textId="7BD3F6C6" w:rsidR="0084781A" w:rsidRPr="0084781A" w:rsidRDefault="0084781A" w:rsidP="0084781A">
            <w:pPr>
              <w:widowControl w:val="0"/>
              <w:tabs>
                <w:tab w:val="left" w:pos="3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81A">
              <w:rPr>
                <w:rFonts w:ascii="Times New Roman" w:hAnsi="Times New Roman" w:cs="Times New Roman"/>
                <w:sz w:val="24"/>
                <w:szCs w:val="24"/>
              </w:rPr>
              <w:t>дискуссия на семинаре, решение кейсов</w:t>
            </w:r>
          </w:p>
        </w:tc>
      </w:tr>
      <w:tr w:rsidR="00DD00A9" w:rsidRPr="00822A5C" w14:paraId="541E87AD" w14:textId="77777777" w:rsidTr="00CC3B2F">
        <w:trPr>
          <w:trHeight w:val="848"/>
          <w:jc w:val="center"/>
        </w:trPr>
        <w:tc>
          <w:tcPr>
            <w:tcW w:w="918" w:type="pct"/>
          </w:tcPr>
          <w:p w14:paraId="56D8A694" w14:textId="2696DE01" w:rsidR="00DD00A9" w:rsidRPr="00822A5C" w:rsidRDefault="00DD00A9" w:rsidP="00DD00A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0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5. Налоговый мониторинг как элемент расширенного взаимодействия налогоплательщиков и налоговых органов.</w:t>
            </w:r>
          </w:p>
        </w:tc>
        <w:tc>
          <w:tcPr>
            <w:tcW w:w="2809" w:type="pct"/>
            <w:shd w:val="clear" w:color="auto" w:fill="auto"/>
          </w:tcPr>
          <w:p w14:paraId="1A6917BA" w14:textId="31214A7A" w:rsidR="00DD00A9" w:rsidRPr="002B77A0" w:rsidRDefault="00DD00A9" w:rsidP="00DD00A9">
            <w:pPr>
              <w:tabs>
                <w:tab w:val="left" w:pos="366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7A0">
              <w:rPr>
                <w:rFonts w:ascii="Times New Roman" w:hAnsi="Times New Roman" w:cs="Times New Roman"/>
                <w:sz w:val="24"/>
                <w:szCs w:val="24"/>
              </w:rPr>
              <w:t xml:space="preserve">Место налогового мониторинга в системе налогового контроля.    Перспективы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развития налогового мониторинга. </w:t>
            </w:r>
            <w:r w:rsidRPr="002B77A0">
              <w:rPr>
                <w:rFonts w:ascii="Times New Roman" w:hAnsi="Times New Roman" w:cs="Times New Roman"/>
                <w:sz w:val="24"/>
                <w:szCs w:val="24"/>
              </w:rPr>
              <w:t>Мотивированное мнение: правила подготовки запроса, целесообразность обращения.</w:t>
            </w:r>
          </w:p>
          <w:p w14:paraId="4CC00BA4" w14:textId="77777777" w:rsidR="00DD00A9" w:rsidRDefault="00DD00A9" w:rsidP="00DD00A9">
            <w:pPr>
              <w:tabs>
                <w:tab w:val="left" w:pos="366"/>
                <w:tab w:val="left" w:pos="1134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E8B80F2" w14:textId="77777777" w:rsidR="00DD00A9" w:rsidRDefault="00DD00A9" w:rsidP="00DD00A9">
            <w:pPr>
              <w:tabs>
                <w:tab w:val="left" w:pos="366"/>
                <w:tab w:val="left" w:pos="1134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F3AC12B" w14:textId="39787A64" w:rsidR="00DD00A9" w:rsidRPr="00822A5C" w:rsidRDefault="00DD00A9" w:rsidP="00DD00A9">
            <w:pPr>
              <w:tabs>
                <w:tab w:val="left" w:pos="366"/>
                <w:tab w:val="left" w:pos="1134"/>
              </w:tabs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основная литература 1, 2, дополнительная литература 4,5.</w:t>
            </w:r>
          </w:p>
        </w:tc>
        <w:tc>
          <w:tcPr>
            <w:tcW w:w="1273" w:type="pct"/>
            <w:shd w:val="clear" w:color="auto" w:fill="auto"/>
          </w:tcPr>
          <w:p w14:paraId="617EAF78" w14:textId="10F12D39" w:rsidR="00DD00A9" w:rsidRPr="00822A5C" w:rsidRDefault="00DD00A9" w:rsidP="00DD00A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81A">
              <w:rPr>
                <w:rFonts w:ascii="Times New Roman" w:hAnsi="Times New Roman" w:cs="Times New Roman"/>
                <w:sz w:val="24"/>
                <w:szCs w:val="24"/>
              </w:rPr>
              <w:t>дискуссия на семинаре, решение кейсов</w:t>
            </w:r>
          </w:p>
        </w:tc>
      </w:tr>
    </w:tbl>
    <w:p w14:paraId="5367D00D" w14:textId="77777777" w:rsidR="00E93716" w:rsidRDefault="00E93716" w:rsidP="00B06902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7" w:name="_Toc101393132"/>
    </w:p>
    <w:p w14:paraId="50A57151" w14:textId="77777777" w:rsidR="00136E86" w:rsidRPr="009B54D9" w:rsidRDefault="00A31865" w:rsidP="00B06902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B54D9">
        <w:rPr>
          <w:rFonts w:ascii="Times New Roman" w:hAnsi="Times New Roman" w:cs="Times New Roman"/>
          <w:b/>
          <w:sz w:val="28"/>
          <w:szCs w:val="28"/>
        </w:rPr>
        <w:t>6. Учебно-методическое обеспечение для самостоятельной работы обучающихся по дисциплине</w:t>
      </w:r>
      <w:bookmarkEnd w:id="17"/>
    </w:p>
    <w:p w14:paraId="75F90E28" w14:textId="77777777" w:rsidR="006F6C34" w:rsidRDefault="006F6C34" w:rsidP="006F6C34">
      <w:pPr>
        <w:pStyle w:val="1"/>
        <w:keepNext w:val="0"/>
        <w:widowControl w:val="0"/>
        <w:spacing w:before="0"/>
        <w:ind w:firstLine="851"/>
        <w:jc w:val="both"/>
        <w:rPr>
          <w:rFonts w:ascii="Times New Roman" w:hAnsi="Times New Roman" w:cs="Times New Roman"/>
          <w:color w:val="auto"/>
        </w:rPr>
      </w:pPr>
      <w:bookmarkStart w:id="18" w:name="_Toc29731730"/>
      <w:bookmarkStart w:id="19" w:name="_Toc101393133"/>
      <w:r w:rsidRPr="009B54D9">
        <w:rPr>
          <w:rFonts w:ascii="Times New Roman" w:hAnsi="Times New Roman" w:cs="Times New Roman"/>
          <w:color w:val="auto"/>
        </w:rPr>
        <w:t>6.1. Формы внеаудиторной самостоятельной работы</w:t>
      </w:r>
      <w:bookmarkEnd w:id="18"/>
      <w:bookmarkEnd w:id="19"/>
    </w:p>
    <w:p w14:paraId="6EA11DA6" w14:textId="77777777" w:rsidR="00F23D25" w:rsidRPr="00F23D25" w:rsidRDefault="00F23D25" w:rsidP="00F23D25">
      <w:pPr>
        <w:rPr>
          <w:rFonts w:ascii="Times New Roman" w:hAnsi="Times New Roman" w:cs="Times New Roman"/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737"/>
        <w:gridCol w:w="3240"/>
      </w:tblGrid>
      <w:tr w:rsidR="00F23D25" w:rsidRPr="002B77A0" w14:paraId="60510763" w14:textId="77777777" w:rsidTr="00EB313B">
        <w:tc>
          <w:tcPr>
            <w:tcW w:w="1266" w:type="pct"/>
            <w:shd w:val="clear" w:color="auto" w:fill="auto"/>
          </w:tcPr>
          <w:p w14:paraId="35FB52BB" w14:textId="77777777" w:rsidR="00F23D25" w:rsidRPr="002B77A0" w:rsidRDefault="00F23D25" w:rsidP="002B77A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7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000" w:type="pct"/>
            <w:shd w:val="clear" w:color="auto" w:fill="auto"/>
          </w:tcPr>
          <w:p w14:paraId="05A1994B" w14:textId="77777777" w:rsidR="00F23D25" w:rsidRPr="002B77A0" w:rsidRDefault="00F23D25" w:rsidP="002B77A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77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734" w:type="pct"/>
          </w:tcPr>
          <w:p w14:paraId="23827F0E" w14:textId="77777777" w:rsidR="00F23D25" w:rsidRPr="002B77A0" w:rsidRDefault="00F23D25" w:rsidP="002B77A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77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211996" w:rsidRPr="00211996" w14:paraId="6FF61E6C" w14:textId="77777777" w:rsidTr="00B1726E">
        <w:tc>
          <w:tcPr>
            <w:tcW w:w="1266" w:type="pct"/>
          </w:tcPr>
          <w:p w14:paraId="3E257E2B" w14:textId="622FC48E" w:rsidR="002B77A0" w:rsidRPr="00211996" w:rsidRDefault="002B77A0" w:rsidP="002B77A0">
            <w:pPr>
              <w:pStyle w:val="P2"/>
              <w:tabs>
                <w:tab w:val="clear" w:pos="4819"/>
                <w:tab w:val="clear" w:pos="907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996">
              <w:rPr>
                <w:rFonts w:ascii="Times New Roman" w:hAnsi="Times New Roman"/>
                <w:sz w:val="24"/>
                <w:szCs w:val="24"/>
              </w:rPr>
              <w:t>Тема 1. Налоговое администрирование: содержание и значение</w:t>
            </w:r>
            <w:r w:rsidR="007C4A91" w:rsidRPr="002119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00" w:type="pct"/>
            <w:shd w:val="clear" w:color="auto" w:fill="auto"/>
          </w:tcPr>
          <w:p w14:paraId="48965A9A" w14:textId="41DD2585" w:rsidR="002B77A0" w:rsidRPr="00211996" w:rsidRDefault="002B77A0" w:rsidP="002B77A0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9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Налоговое администрирование: понятие, принципы, задачи в условиях развития цифровых технологий.</w:t>
            </w:r>
            <w:r w:rsidRPr="00211996">
              <w:rPr>
                <w:sz w:val="24"/>
                <w:szCs w:val="24"/>
              </w:rPr>
              <w:t xml:space="preserve"> </w:t>
            </w:r>
            <w:r w:rsidRPr="002119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Показатели эффективности организации работы налоговых органов с налогоплательщиками.</w:t>
            </w:r>
          </w:p>
        </w:tc>
        <w:tc>
          <w:tcPr>
            <w:tcW w:w="1734" w:type="pct"/>
            <w:shd w:val="clear" w:color="auto" w:fill="auto"/>
          </w:tcPr>
          <w:p w14:paraId="4B1E9991" w14:textId="779CFAF2" w:rsidR="002B77A0" w:rsidRPr="00211996" w:rsidRDefault="002B77A0" w:rsidP="002B77A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1996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литературой, нормативными документами, судебными решениями, текстом лекций, СПС Консультант+, подготовка по вопросам плана семинарского занятия.</w:t>
            </w:r>
          </w:p>
        </w:tc>
      </w:tr>
      <w:tr w:rsidR="002B77A0" w:rsidRPr="002B77A0" w14:paraId="11ADDE6E" w14:textId="77777777" w:rsidTr="00B1726E">
        <w:tc>
          <w:tcPr>
            <w:tcW w:w="1266" w:type="pct"/>
          </w:tcPr>
          <w:p w14:paraId="478861D9" w14:textId="5D9476B1" w:rsidR="002B77A0" w:rsidRPr="002B77A0" w:rsidRDefault="002B77A0" w:rsidP="002B77A0">
            <w:pPr>
              <w:pStyle w:val="P2"/>
              <w:tabs>
                <w:tab w:val="clear" w:pos="4819"/>
                <w:tab w:val="clear" w:pos="907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7A0">
              <w:rPr>
                <w:rFonts w:ascii="Times New Roman" w:hAnsi="Times New Roman"/>
                <w:sz w:val="24"/>
                <w:szCs w:val="24"/>
              </w:rPr>
              <w:t>Тема 2. Налоговый контроль, его содержание и значение</w:t>
            </w:r>
            <w:r w:rsidR="007C4A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00" w:type="pct"/>
            <w:shd w:val="clear" w:color="auto" w:fill="auto"/>
          </w:tcPr>
          <w:p w14:paraId="29C0391C" w14:textId="77777777" w:rsidR="002B77A0" w:rsidRDefault="0084781A" w:rsidP="002B77A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81A">
              <w:rPr>
                <w:rFonts w:ascii="Times New Roman" w:hAnsi="Times New Roman" w:cs="Times New Roman"/>
                <w:sz w:val="24"/>
                <w:szCs w:val="24"/>
              </w:rPr>
              <w:t>Формы налогового контроля. Налоговая проверка – основная форма налогового контроля.</w:t>
            </w:r>
          </w:p>
          <w:p w14:paraId="77D65CAA" w14:textId="77777777" w:rsidR="0084781A" w:rsidRDefault="0084781A" w:rsidP="002B77A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781A">
              <w:rPr>
                <w:rFonts w:ascii="Times New Roman" w:hAnsi="Times New Roman" w:cs="Times New Roman"/>
                <w:sz w:val="24"/>
                <w:szCs w:val="24"/>
              </w:rPr>
              <w:t>Предпроверочный</w:t>
            </w:r>
            <w:proofErr w:type="spellEnd"/>
            <w:r w:rsidRPr="0084781A">
              <w:rPr>
                <w:rFonts w:ascii="Times New Roman" w:hAnsi="Times New Roman" w:cs="Times New Roman"/>
                <w:sz w:val="24"/>
                <w:szCs w:val="24"/>
              </w:rPr>
              <w:t xml:space="preserve"> анализ. Порядок и особенности проведения </w:t>
            </w:r>
            <w:proofErr w:type="spellStart"/>
            <w:r w:rsidRPr="0084781A">
              <w:rPr>
                <w:rFonts w:ascii="Times New Roman" w:hAnsi="Times New Roman" w:cs="Times New Roman"/>
                <w:sz w:val="24"/>
                <w:szCs w:val="24"/>
              </w:rPr>
              <w:t>предпроверочного</w:t>
            </w:r>
            <w:proofErr w:type="spellEnd"/>
            <w:r w:rsidRPr="0084781A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налогоплательщиков.</w:t>
            </w:r>
          </w:p>
          <w:p w14:paraId="6D10A0A2" w14:textId="58F0FB60" w:rsidR="0084781A" w:rsidRPr="002B77A0" w:rsidRDefault="0084781A" w:rsidP="002B77A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81A">
              <w:rPr>
                <w:rFonts w:ascii="Times New Roman" w:hAnsi="Times New Roman" w:cs="Times New Roman"/>
                <w:sz w:val="24"/>
                <w:szCs w:val="24"/>
              </w:rPr>
              <w:t>Налоговый контроль применения трансфертных цен при совершения сделок между взаимозависимыми лицами.</w:t>
            </w:r>
          </w:p>
        </w:tc>
        <w:tc>
          <w:tcPr>
            <w:tcW w:w="1734" w:type="pct"/>
            <w:shd w:val="clear" w:color="auto" w:fill="auto"/>
          </w:tcPr>
          <w:p w14:paraId="436EEE04" w14:textId="2B45E146" w:rsidR="002B77A0" w:rsidRPr="002B77A0" w:rsidRDefault="002B77A0" w:rsidP="009E07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7A0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научного</w:t>
            </w:r>
            <w:r w:rsidRPr="002B77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B77A0">
              <w:rPr>
                <w:rFonts w:ascii="Times New Roman" w:hAnsi="Times New Roman" w:cs="Times New Roman"/>
                <w:bCs/>
                <w:sz w:val="24"/>
                <w:szCs w:val="24"/>
              </w:rPr>
              <w:t>доклада, р</w:t>
            </w:r>
            <w:r w:rsidRPr="002B77A0">
              <w:rPr>
                <w:rFonts w:ascii="Times New Roman" w:hAnsi="Times New Roman" w:cs="Times New Roman"/>
                <w:sz w:val="24"/>
                <w:szCs w:val="24"/>
              </w:rPr>
              <w:t xml:space="preserve">абота с учебной литературой, текстом лекций, решениями Арбитражных судов; СПС Консультант+. Подготовка к дискуссии по вопросам семинара, подготовка </w:t>
            </w:r>
            <w:r w:rsidR="009E07B7">
              <w:rPr>
                <w:rFonts w:ascii="Times New Roman" w:hAnsi="Times New Roman" w:cs="Times New Roman"/>
                <w:sz w:val="24"/>
                <w:szCs w:val="24"/>
              </w:rPr>
              <w:t>и выполнение</w:t>
            </w:r>
            <w:r w:rsidRPr="002B77A0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контрольной работы.</w:t>
            </w:r>
          </w:p>
        </w:tc>
      </w:tr>
      <w:tr w:rsidR="002B77A0" w:rsidRPr="002B77A0" w14:paraId="795E577D" w14:textId="77777777" w:rsidTr="00B1726E">
        <w:tc>
          <w:tcPr>
            <w:tcW w:w="1266" w:type="pct"/>
          </w:tcPr>
          <w:p w14:paraId="2CB01D9E" w14:textId="239A4EDA" w:rsidR="002B77A0" w:rsidRPr="002B77A0" w:rsidRDefault="002B77A0" w:rsidP="002B77A0">
            <w:pPr>
              <w:pStyle w:val="P2"/>
              <w:tabs>
                <w:tab w:val="clear" w:pos="4819"/>
                <w:tab w:val="clear" w:pos="907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7A0">
              <w:rPr>
                <w:rFonts w:ascii="Times New Roman" w:hAnsi="Times New Roman"/>
                <w:sz w:val="24"/>
                <w:szCs w:val="24"/>
              </w:rPr>
              <w:t>Тема 3. Цифровые технологии в работе налоговых органов и их влияние на налоговое администрирование</w:t>
            </w:r>
            <w:r w:rsidR="007C4A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00" w:type="pct"/>
            <w:shd w:val="clear" w:color="auto" w:fill="auto"/>
          </w:tcPr>
          <w:p w14:paraId="1DF2F56D" w14:textId="2C533A2B" w:rsidR="002B77A0" w:rsidRPr="002B77A0" w:rsidRDefault="002B77A0" w:rsidP="003E2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7A0">
              <w:rPr>
                <w:rFonts w:ascii="Times New Roman" w:hAnsi="Times New Roman" w:cs="Times New Roman"/>
                <w:sz w:val="24"/>
                <w:szCs w:val="24"/>
              </w:rPr>
              <w:t>Модернизация и информатизация в деятельности налоговых органов. Информационно-технологические основы модернизации налогового администрирования. Облачные технологии, а также использование автоматизированной информационной системы (АИС) «Налог-3» в на</w:t>
            </w:r>
            <w:r w:rsidR="004C0A8C">
              <w:rPr>
                <w:rFonts w:ascii="Times New Roman" w:hAnsi="Times New Roman" w:cs="Times New Roman"/>
                <w:sz w:val="24"/>
                <w:szCs w:val="24"/>
              </w:rPr>
              <w:t xml:space="preserve">логовом администрировании. </w:t>
            </w:r>
          </w:p>
        </w:tc>
        <w:tc>
          <w:tcPr>
            <w:tcW w:w="1734" w:type="pct"/>
            <w:shd w:val="clear" w:color="auto" w:fill="auto"/>
          </w:tcPr>
          <w:p w14:paraId="7497A9E9" w14:textId="4A4EBE49" w:rsidR="002B77A0" w:rsidRPr="002B77A0" w:rsidRDefault="002B77A0" w:rsidP="002B77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7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контрольной работы. </w:t>
            </w:r>
            <w:r w:rsidRPr="002B77A0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литературой, текстом лекций, СПС Консультант+. Обзор арбитражной практики по вопросам, р</w:t>
            </w:r>
            <w:r w:rsidRPr="002B77A0">
              <w:rPr>
                <w:rFonts w:ascii="Times New Roman" w:hAnsi="Times New Roman" w:cs="Times New Roman"/>
                <w:bCs/>
                <w:sz w:val="24"/>
                <w:szCs w:val="24"/>
              </w:rPr>
              <w:t>ешение кейса.</w:t>
            </w:r>
            <w:r w:rsidRPr="002B77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E07B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E07B7" w:rsidRPr="002B77A0">
              <w:rPr>
                <w:rFonts w:ascii="Times New Roman" w:hAnsi="Times New Roman" w:cs="Times New Roman"/>
                <w:sz w:val="24"/>
                <w:szCs w:val="24"/>
              </w:rPr>
              <w:t xml:space="preserve">одготовка </w:t>
            </w:r>
            <w:r w:rsidR="009E07B7">
              <w:rPr>
                <w:rFonts w:ascii="Times New Roman" w:hAnsi="Times New Roman" w:cs="Times New Roman"/>
                <w:sz w:val="24"/>
                <w:szCs w:val="24"/>
              </w:rPr>
              <w:t>и выполнение</w:t>
            </w:r>
            <w:r w:rsidR="009E07B7" w:rsidRPr="002B77A0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контрольной работы.</w:t>
            </w:r>
          </w:p>
        </w:tc>
      </w:tr>
      <w:tr w:rsidR="002B77A0" w:rsidRPr="002B77A0" w14:paraId="7DBC5796" w14:textId="77777777" w:rsidTr="00B1726E">
        <w:tc>
          <w:tcPr>
            <w:tcW w:w="1266" w:type="pct"/>
          </w:tcPr>
          <w:p w14:paraId="334F3C63" w14:textId="21A1DC5A" w:rsidR="002B77A0" w:rsidRPr="002B77A0" w:rsidRDefault="002B77A0" w:rsidP="002B77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7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4. </w:t>
            </w:r>
            <w:r w:rsidR="003D477F" w:rsidRPr="003D477F">
              <w:rPr>
                <w:rFonts w:ascii="Times New Roman" w:hAnsi="Times New Roman" w:cs="Times New Roman"/>
                <w:sz w:val="24"/>
                <w:szCs w:val="24"/>
              </w:rPr>
              <w:t>Единый налоговый счет.</w:t>
            </w:r>
          </w:p>
        </w:tc>
        <w:tc>
          <w:tcPr>
            <w:tcW w:w="2000" w:type="pct"/>
            <w:shd w:val="clear" w:color="auto" w:fill="auto"/>
          </w:tcPr>
          <w:p w14:paraId="01CC840D" w14:textId="107279D6" w:rsidR="002B77A0" w:rsidRPr="002B77A0" w:rsidRDefault="00136969" w:rsidP="002B77A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6969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формирования совокупной обязанности и учета на едином налоговом счете. Порядок взыскание задолженности.</w:t>
            </w:r>
          </w:p>
        </w:tc>
        <w:tc>
          <w:tcPr>
            <w:tcW w:w="1734" w:type="pct"/>
            <w:shd w:val="clear" w:color="auto" w:fill="auto"/>
          </w:tcPr>
          <w:p w14:paraId="77B65890" w14:textId="77777777" w:rsidR="002B77A0" w:rsidRPr="002B77A0" w:rsidRDefault="002B77A0" w:rsidP="002B77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7A0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литературой, текстом лекций, СПС Консультант+.</w:t>
            </w:r>
          </w:p>
          <w:p w14:paraId="1DF29149" w14:textId="384CA249" w:rsidR="002B77A0" w:rsidRPr="002B77A0" w:rsidRDefault="009E07B7" w:rsidP="002B77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B77A0">
              <w:rPr>
                <w:rFonts w:ascii="Times New Roman" w:hAnsi="Times New Roman" w:cs="Times New Roman"/>
                <w:sz w:val="24"/>
                <w:szCs w:val="24"/>
              </w:rPr>
              <w:t xml:space="preserve">одготовка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выполнение</w:t>
            </w:r>
            <w:r w:rsidRPr="002B77A0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контрольной работы.</w:t>
            </w:r>
          </w:p>
        </w:tc>
      </w:tr>
      <w:tr w:rsidR="002B77A0" w:rsidRPr="002B77A0" w14:paraId="3D1DA87E" w14:textId="77777777" w:rsidTr="00B1726E">
        <w:tc>
          <w:tcPr>
            <w:tcW w:w="1266" w:type="pct"/>
          </w:tcPr>
          <w:p w14:paraId="3D7923EE" w14:textId="068C3806" w:rsidR="002B77A0" w:rsidRPr="002B77A0" w:rsidRDefault="002B77A0" w:rsidP="002B77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7A0">
              <w:rPr>
                <w:rFonts w:ascii="Times New Roman" w:hAnsi="Times New Roman" w:cs="Times New Roman"/>
                <w:sz w:val="24"/>
                <w:szCs w:val="24"/>
              </w:rPr>
              <w:t>Тема 5. Налоговый мониторинг как элемент расширенного взаимодействия налогоплательщиков и налоговых органов.</w:t>
            </w:r>
          </w:p>
        </w:tc>
        <w:tc>
          <w:tcPr>
            <w:tcW w:w="2000" w:type="pct"/>
            <w:shd w:val="clear" w:color="auto" w:fill="auto"/>
          </w:tcPr>
          <w:p w14:paraId="6B6446D6" w14:textId="69F2ECA6" w:rsidR="002B77A0" w:rsidRPr="002B77A0" w:rsidRDefault="002B77A0" w:rsidP="002B77A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77A0">
              <w:rPr>
                <w:rFonts w:ascii="Times New Roman" w:hAnsi="Times New Roman" w:cs="Times New Roman"/>
                <w:bCs/>
                <w:sz w:val="24"/>
                <w:szCs w:val="24"/>
              </w:rPr>
              <w:t>Объективная необходимость введения процедуры налогового мониторинга в российскую налоговую практику. Сущностная характеристика и идеология налогового мониторинга.</w:t>
            </w:r>
          </w:p>
        </w:tc>
        <w:tc>
          <w:tcPr>
            <w:tcW w:w="1734" w:type="pct"/>
            <w:shd w:val="clear" w:color="auto" w:fill="auto"/>
          </w:tcPr>
          <w:p w14:paraId="3605D847" w14:textId="198542A6" w:rsidR="002B77A0" w:rsidRPr="002B77A0" w:rsidRDefault="002B77A0" w:rsidP="002B77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7A0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литературой, нормативными документами, судебными решениями, текстом лекций, СПС Консультант+, подготовка по вопросам плана семинарского занятия.</w:t>
            </w:r>
          </w:p>
          <w:p w14:paraId="00FE76BC" w14:textId="013FBF0D" w:rsidR="002B77A0" w:rsidRPr="002B77A0" w:rsidRDefault="00C70561" w:rsidP="002B77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B77A0">
              <w:rPr>
                <w:rFonts w:ascii="Times New Roman" w:hAnsi="Times New Roman" w:cs="Times New Roman"/>
                <w:sz w:val="24"/>
                <w:szCs w:val="24"/>
              </w:rPr>
              <w:t xml:space="preserve">одготовка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выполнение</w:t>
            </w:r>
            <w:r w:rsidRPr="002B77A0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контрольной работы.</w:t>
            </w:r>
          </w:p>
        </w:tc>
      </w:tr>
    </w:tbl>
    <w:p w14:paraId="18E4FC2D" w14:textId="77777777" w:rsidR="00EA5DEF" w:rsidRPr="005123CB" w:rsidRDefault="00EA5DEF" w:rsidP="00731AE3">
      <w:pPr>
        <w:pStyle w:val="1"/>
        <w:keepNext w:val="0"/>
        <w:widowControl w:val="0"/>
        <w:spacing w:before="0"/>
        <w:ind w:firstLine="851"/>
        <w:jc w:val="both"/>
        <w:rPr>
          <w:rFonts w:ascii="Times New Roman" w:hAnsi="Times New Roman" w:cs="Times New Roman"/>
          <w:color w:val="auto"/>
          <w:sz w:val="22"/>
        </w:rPr>
      </w:pPr>
      <w:bookmarkStart w:id="20" w:name="_Toc425759167"/>
      <w:bookmarkStart w:id="21" w:name="_Toc29731731"/>
    </w:p>
    <w:p w14:paraId="23AAFF2D" w14:textId="77777777" w:rsidR="00C235EF" w:rsidRPr="009B54D9" w:rsidRDefault="00731AE3" w:rsidP="00731AE3">
      <w:pPr>
        <w:pStyle w:val="1"/>
        <w:keepNext w:val="0"/>
        <w:widowControl w:val="0"/>
        <w:spacing w:before="0"/>
        <w:ind w:firstLine="851"/>
        <w:jc w:val="both"/>
        <w:rPr>
          <w:rFonts w:ascii="Times New Roman" w:hAnsi="Times New Roman" w:cs="Times New Roman"/>
          <w:color w:val="auto"/>
        </w:rPr>
      </w:pPr>
      <w:bookmarkStart w:id="22" w:name="_Toc101393134"/>
      <w:r w:rsidRPr="009B54D9">
        <w:rPr>
          <w:rFonts w:ascii="Times New Roman" w:hAnsi="Times New Roman" w:cs="Times New Roman"/>
          <w:color w:val="auto"/>
        </w:rPr>
        <w:t>6.</w:t>
      </w:r>
      <w:r w:rsidR="006F6C34" w:rsidRPr="009B54D9">
        <w:rPr>
          <w:rFonts w:ascii="Times New Roman" w:hAnsi="Times New Roman" w:cs="Times New Roman"/>
          <w:color w:val="auto"/>
        </w:rPr>
        <w:t>2</w:t>
      </w:r>
      <w:r w:rsidRPr="009B54D9">
        <w:rPr>
          <w:rFonts w:ascii="Times New Roman" w:hAnsi="Times New Roman" w:cs="Times New Roman"/>
          <w:color w:val="auto"/>
        </w:rPr>
        <w:t xml:space="preserve">. </w:t>
      </w:r>
      <w:bookmarkEnd w:id="20"/>
      <w:r w:rsidR="006F6C34" w:rsidRPr="009B54D9">
        <w:rPr>
          <w:rFonts w:ascii="Times New Roman" w:hAnsi="Times New Roman" w:cs="Times New Roman"/>
          <w:color w:val="auto"/>
        </w:rPr>
        <w:t>Методическое обеспечение для аудиторной и внеаудиторной самостоятельной работы.</w:t>
      </w:r>
      <w:bookmarkEnd w:id="21"/>
      <w:bookmarkEnd w:id="22"/>
      <w:r w:rsidR="006F6C34" w:rsidRPr="009B54D9">
        <w:rPr>
          <w:rFonts w:ascii="Times New Roman" w:hAnsi="Times New Roman" w:cs="Times New Roman"/>
          <w:color w:val="auto"/>
        </w:rPr>
        <w:t xml:space="preserve"> </w:t>
      </w:r>
    </w:p>
    <w:p w14:paraId="720C16FE" w14:textId="1702FA0B" w:rsidR="00544746" w:rsidRPr="009B54D9" w:rsidRDefault="00414FF4" w:rsidP="00EA5D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4D9">
        <w:rPr>
          <w:rFonts w:ascii="Times New Roman" w:hAnsi="Times New Roman" w:cs="Times New Roman"/>
          <w:sz w:val="28"/>
          <w:szCs w:val="28"/>
        </w:rPr>
        <w:t xml:space="preserve">Оценка знаний студентов осуществляется в баллах с учетом оценки работы в семестре (выполнение </w:t>
      </w:r>
      <w:r w:rsidR="00544746" w:rsidRPr="009B54D9">
        <w:rPr>
          <w:rFonts w:ascii="Times New Roman" w:hAnsi="Times New Roman" w:cs="Times New Roman"/>
          <w:sz w:val="28"/>
          <w:szCs w:val="28"/>
        </w:rPr>
        <w:t>обсуждения вопросов</w:t>
      </w:r>
      <w:r w:rsidR="00544746" w:rsidRPr="00544746">
        <w:rPr>
          <w:rFonts w:ascii="Times New Roman" w:hAnsi="Times New Roman" w:cs="Times New Roman"/>
          <w:sz w:val="28"/>
          <w:szCs w:val="28"/>
        </w:rPr>
        <w:t xml:space="preserve"> и тем в соответствии с планами семинарских занятий;</w:t>
      </w:r>
      <w:r w:rsidR="00544746">
        <w:rPr>
          <w:rFonts w:ascii="Times New Roman" w:hAnsi="Times New Roman" w:cs="Times New Roman"/>
          <w:sz w:val="28"/>
          <w:szCs w:val="28"/>
        </w:rPr>
        <w:t xml:space="preserve"> </w:t>
      </w:r>
      <w:r w:rsidR="00544746" w:rsidRPr="00544746">
        <w:rPr>
          <w:rFonts w:ascii="Times New Roman" w:hAnsi="Times New Roman" w:cs="Times New Roman"/>
          <w:sz w:val="28"/>
          <w:szCs w:val="28"/>
        </w:rPr>
        <w:t>обсуждение заданий для самостоятельной работы;</w:t>
      </w:r>
      <w:r w:rsidR="00544746">
        <w:rPr>
          <w:rFonts w:ascii="Times New Roman" w:hAnsi="Times New Roman" w:cs="Times New Roman"/>
          <w:sz w:val="28"/>
          <w:szCs w:val="28"/>
        </w:rPr>
        <w:t xml:space="preserve"> </w:t>
      </w:r>
      <w:r w:rsidR="00544746" w:rsidRPr="00544746">
        <w:rPr>
          <w:rFonts w:ascii="Times New Roman" w:hAnsi="Times New Roman" w:cs="Times New Roman"/>
          <w:sz w:val="28"/>
          <w:szCs w:val="28"/>
        </w:rPr>
        <w:t>опрос студентов по пройденному материалу;</w:t>
      </w:r>
      <w:r w:rsidR="00544746">
        <w:rPr>
          <w:rFonts w:ascii="Times New Roman" w:hAnsi="Times New Roman" w:cs="Times New Roman"/>
          <w:sz w:val="28"/>
          <w:szCs w:val="28"/>
        </w:rPr>
        <w:t xml:space="preserve"> </w:t>
      </w:r>
      <w:r w:rsidR="00544746" w:rsidRPr="00544746">
        <w:rPr>
          <w:rFonts w:ascii="Times New Roman" w:hAnsi="Times New Roman" w:cs="Times New Roman"/>
          <w:sz w:val="28"/>
          <w:szCs w:val="28"/>
        </w:rPr>
        <w:t xml:space="preserve">участие в дискуссиях по </w:t>
      </w:r>
      <w:r w:rsidR="00544746" w:rsidRPr="009B54D9">
        <w:rPr>
          <w:rFonts w:ascii="Times New Roman" w:hAnsi="Times New Roman" w:cs="Times New Roman"/>
          <w:sz w:val="28"/>
          <w:szCs w:val="28"/>
        </w:rPr>
        <w:t>проблемным темам дисциплины; выполнение студентом предложенных кейсов;</w:t>
      </w:r>
      <w:r w:rsidR="00EA6057" w:rsidRPr="009B54D9">
        <w:rPr>
          <w:rFonts w:ascii="Times New Roman" w:hAnsi="Times New Roman" w:cs="Times New Roman"/>
          <w:sz w:val="28"/>
          <w:szCs w:val="28"/>
        </w:rPr>
        <w:t xml:space="preserve"> подготовка и выступление студентов с научными докладами;</w:t>
      </w:r>
      <w:r w:rsidR="00544746" w:rsidRPr="009B54D9">
        <w:rPr>
          <w:rFonts w:ascii="Times New Roman" w:hAnsi="Times New Roman" w:cs="Times New Roman"/>
          <w:sz w:val="28"/>
          <w:szCs w:val="28"/>
        </w:rPr>
        <w:t xml:space="preserve"> выполнение</w:t>
      </w:r>
      <w:r w:rsidR="005F4A90">
        <w:rPr>
          <w:rFonts w:ascii="Times New Roman" w:hAnsi="Times New Roman" w:cs="Times New Roman"/>
          <w:sz w:val="28"/>
          <w:szCs w:val="28"/>
        </w:rPr>
        <w:t xml:space="preserve"> контрольной работы</w:t>
      </w:r>
      <w:r w:rsidR="00F70087">
        <w:rPr>
          <w:rFonts w:ascii="Times New Roman" w:hAnsi="Times New Roman" w:cs="Times New Roman"/>
          <w:sz w:val="28"/>
          <w:szCs w:val="28"/>
        </w:rPr>
        <w:t>)</w:t>
      </w:r>
      <w:r w:rsidR="005F4A90">
        <w:rPr>
          <w:rFonts w:ascii="Times New Roman" w:hAnsi="Times New Roman" w:cs="Times New Roman"/>
          <w:sz w:val="28"/>
          <w:szCs w:val="28"/>
        </w:rPr>
        <w:t>.</w:t>
      </w:r>
    </w:p>
    <w:p w14:paraId="54DB1093" w14:textId="71CE5EDA" w:rsidR="00414FF4" w:rsidRPr="00D20A76" w:rsidRDefault="00544746" w:rsidP="00EA5D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4D9">
        <w:rPr>
          <w:rFonts w:ascii="Times New Roman" w:hAnsi="Times New Roman" w:cs="Times New Roman"/>
          <w:sz w:val="28"/>
          <w:szCs w:val="28"/>
        </w:rPr>
        <w:t xml:space="preserve">Промежуточный контроль проводится в форме </w:t>
      </w:r>
      <w:r w:rsidR="00F70087">
        <w:rPr>
          <w:rFonts w:ascii="Times New Roman" w:hAnsi="Times New Roman" w:cs="Times New Roman"/>
          <w:sz w:val="28"/>
          <w:szCs w:val="28"/>
        </w:rPr>
        <w:t>зачета</w:t>
      </w:r>
      <w:r w:rsidR="00414FF4" w:rsidRPr="009B54D9">
        <w:rPr>
          <w:rFonts w:ascii="Times New Roman" w:hAnsi="Times New Roman" w:cs="Times New Roman"/>
          <w:sz w:val="28"/>
          <w:szCs w:val="28"/>
        </w:rPr>
        <w:t>, оценки итоговых знаний и в соответствии с критериями</w:t>
      </w:r>
      <w:r w:rsidR="00414FF4" w:rsidRPr="00D20A76">
        <w:rPr>
          <w:rFonts w:ascii="Times New Roman" w:hAnsi="Times New Roman" w:cs="Times New Roman"/>
          <w:sz w:val="28"/>
          <w:szCs w:val="28"/>
        </w:rPr>
        <w:t xml:space="preserve"> Финансового университета реализуется следующим образом: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812"/>
        <w:gridCol w:w="3119"/>
      </w:tblGrid>
      <w:tr w:rsidR="00414FF4" w:rsidRPr="00EA5DEF" w14:paraId="4327D4A7" w14:textId="77777777" w:rsidTr="004D7E24">
        <w:trPr>
          <w:jc w:val="center"/>
        </w:trPr>
        <w:tc>
          <w:tcPr>
            <w:tcW w:w="567" w:type="dxa"/>
          </w:tcPr>
          <w:p w14:paraId="7317AC71" w14:textId="77777777" w:rsidR="00414FF4" w:rsidRPr="00EA5DEF" w:rsidRDefault="00414FF4" w:rsidP="00BB4A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A5DEF">
              <w:rPr>
                <w:rFonts w:ascii="Times New Roman" w:hAnsi="Times New Roman" w:cs="Times New Roman"/>
                <w:b/>
                <w:sz w:val="24"/>
              </w:rPr>
              <w:t xml:space="preserve">№ </w:t>
            </w:r>
          </w:p>
        </w:tc>
        <w:tc>
          <w:tcPr>
            <w:tcW w:w="5812" w:type="dxa"/>
          </w:tcPr>
          <w:p w14:paraId="6E3F7178" w14:textId="77777777" w:rsidR="00414FF4" w:rsidRPr="00EA5DEF" w:rsidRDefault="00414FF4" w:rsidP="00BB4A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A5DEF">
              <w:rPr>
                <w:rFonts w:ascii="Times New Roman" w:hAnsi="Times New Roman" w:cs="Times New Roman"/>
                <w:b/>
                <w:sz w:val="24"/>
              </w:rPr>
              <w:t>Вид отчетности</w:t>
            </w:r>
          </w:p>
        </w:tc>
        <w:tc>
          <w:tcPr>
            <w:tcW w:w="3119" w:type="dxa"/>
          </w:tcPr>
          <w:p w14:paraId="12F103B4" w14:textId="77777777" w:rsidR="00414FF4" w:rsidRPr="00EA5DEF" w:rsidRDefault="00414FF4" w:rsidP="00BB4A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A5DEF">
              <w:rPr>
                <w:rFonts w:ascii="Times New Roman" w:hAnsi="Times New Roman" w:cs="Times New Roman"/>
                <w:b/>
                <w:sz w:val="24"/>
              </w:rPr>
              <w:t>Баллы</w:t>
            </w:r>
          </w:p>
        </w:tc>
      </w:tr>
      <w:tr w:rsidR="00414FF4" w:rsidRPr="00EA5DEF" w14:paraId="7B15FB97" w14:textId="77777777" w:rsidTr="004D7E24">
        <w:trPr>
          <w:jc w:val="center"/>
        </w:trPr>
        <w:tc>
          <w:tcPr>
            <w:tcW w:w="567" w:type="dxa"/>
          </w:tcPr>
          <w:p w14:paraId="6A15D059" w14:textId="77777777" w:rsidR="00414FF4" w:rsidRPr="00EA5DEF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5812" w:type="dxa"/>
          </w:tcPr>
          <w:p w14:paraId="61E6E3AF" w14:textId="77777777" w:rsidR="00414FF4" w:rsidRPr="00EA5DEF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Работа в модуле</w:t>
            </w:r>
          </w:p>
        </w:tc>
        <w:tc>
          <w:tcPr>
            <w:tcW w:w="3119" w:type="dxa"/>
          </w:tcPr>
          <w:p w14:paraId="71B9AC5A" w14:textId="77777777" w:rsidR="00414FF4" w:rsidRPr="00EA5DEF" w:rsidRDefault="00414FF4" w:rsidP="00BB4A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  <w:tr w:rsidR="00414FF4" w:rsidRPr="00EA5DEF" w14:paraId="745A0FD8" w14:textId="77777777" w:rsidTr="004D7E24">
        <w:trPr>
          <w:trHeight w:val="256"/>
          <w:jc w:val="center"/>
        </w:trPr>
        <w:tc>
          <w:tcPr>
            <w:tcW w:w="567" w:type="dxa"/>
          </w:tcPr>
          <w:p w14:paraId="1561DCA6" w14:textId="77777777" w:rsidR="00414FF4" w:rsidRPr="00EA5DEF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5812" w:type="dxa"/>
          </w:tcPr>
          <w:p w14:paraId="665A8B78" w14:textId="242A0BBC" w:rsidR="00414FF4" w:rsidRPr="00EA5DEF" w:rsidRDefault="00D076DD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Зачет</w:t>
            </w:r>
          </w:p>
        </w:tc>
        <w:tc>
          <w:tcPr>
            <w:tcW w:w="3119" w:type="dxa"/>
          </w:tcPr>
          <w:p w14:paraId="3AA55927" w14:textId="77777777" w:rsidR="00414FF4" w:rsidRPr="00EA5DEF" w:rsidRDefault="00414FF4" w:rsidP="00BB4A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60</w:t>
            </w:r>
          </w:p>
        </w:tc>
      </w:tr>
      <w:tr w:rsidR="00414FF4" w:rsidRPr="00EA5DEF" w14:paraId="76091ADF" w14:textId="77777777" w:rsidTr="004D7E24">
        <w:trPr>
          <w:jc w:val="center"/>
        </w:trPr>
        <w:tc>
          <w:tcPr>
            <w:tcW w:w="567" w:type="dxa"/>
          </w:tcPr>
          <w:p w14:paraId="3E1EDA23" w14:textId="77777777" w:rsidR="00414FF4" w:rsidRPr="00EA5DEF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12" w:type="dxa"/>
          </w:tcPr>
          <w:p w14:paraId="40A3568B" w14:textId="77777777" w:rsidR="00414FF4" w:rsidRPr="00EA5DEF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Итого:</w:t>
            </w:r>
          </w:p>
        </w:tc>
        <w:tc>
          <w:tcPr>
            <w:tcW w:w="3119" w:type="dxa"/>
          </w:tcPr>
          <w:p w14:paraId="553BE691" w14:textId="77777777" w:rsidR="00414FF4" w:rsidRPr="00EA5DEF" w:rsidRDefault="00414FF4" w:rsidP="00BB4A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</w:tbl>
    <w:p w14:paraId="5658C0D1" w14:textId="77777777" w:rsidR="00EA5DEF" w:rsidRDefault="00EA5DEF" w:rsidP="00E93716">
      <w:pPr>
        <w:jc w:val="both"/>
        <w:rPr>
          <w:rFonts w:ascii="Times New Roman" w:hAnsi="Times New Roman" w:cs="Times New Roman"/>
          <w:b/>
          <w:sz w:val="24"/>
        </w:rPr>
      </w:pPr>
    </w:p>
    <w:p w14:paraId="25E9E9AB" w14:textId="77777777" w:rsidR="00414FF4" w:rsidRPr="00E93716" w:rsidRDefault="00414FF4" w:rsidP="00414FF4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3716">
        <w:rPr>
          <w:rFonts w:ascii="Times New Roman" w:hAnsi="Times New Roman" w:cs="Times New Roman"/>
          <w:b/>
          <w:sz w:val="28"/>
          <w:szCs w:val="28"/>
        </w:rPr>
        <w:t>Формы текущего контроля успеваемости и их балльная оценка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5529"/>
        <w:gridCol w:w="3250"/>
      </w:tblGrid>
      <w:tr w:rsidR="004D7E24" w:rsidRPr="00EA5DEF" w14:paraId="33121762" w14:textId="77777777" w:rsidTr="00D84276">
        <w:tc>
          <w:tcPr>
            <w:tcW w:w="458" w:type="dxa"/>
          </w:tcPr>
          <w:p w14:paraId="19B61380" w14:textId="77777777" w:rsidR="004D7E24" w:rsidRPr="00EA5DEF" w:rsidRDefault="004D7E24" w:rsidP="00D8427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A5DEF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5529" w:type="dxa"/>
          </w:tcPr>
          <w:p w14:paraId="7916C8D3" w14:textId="77777777" w:rsidR="004D7E24" w:rsidRPr="00EA5DEF" w:rsidRDefault="004D7E24" w:rsidP="00D8427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A5DEF">
              <w:rPr>
                <w:rFonts w:ascii="Times New Roman" w:hAnsi="Times New Roman" w:cs="Times New Roman"/>
                <w:b/>
                <w:sz w:val="24"/>
              </w:rPr>
              <w:t>Формы текущего контроля</w:t>
            </w:r>
          </w:p>
        </w:tc>
        <w:tc>
          <w:tcPr>
            <w:tcW w:w="3250" w:type="dxa"/>
          </w:tcPr>
          <w:p w14:paraId="7A2330BF" w14:textId="77777777" w:rsidR="004D7E24" w:rsidRPr="00EA5DEF" w:rsidRDefault="004D7E24" w:rsidP="00D8427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A5DEF">
              <w:rPr>
                <w:rFonts w:ascii="Times New Roman" w:hAnsi="Times New Roman" w:cs="Times New Roman"/>
                <w:b/>
                <w:sz w:val="24"/>
              </w:rPr>
              <w:t>Количество баллов</w:t>
            </w:r>
          </w:p>
        </w:tc>
      </w:tr>
      <w:tr w:rsidR="00EA6057" w:rsidRPr="00EA5DEF" w14:paraId="315C988E" w14:textId="77777777" w:rsidTr="000A142C">
        <w:tc>
          <w:tcPr>
            <w:tcW w:w="458" w:type="dxa"/>
          </w:tcPr>
          <w:p w14:paraId="5817D827" w14:textId="77777777" w:rsidR="00EA6057" w:rsidRPr="00EA5DEF" w:rsidRDefault="00EA6057" w:rsidP="000A14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5529" w:type="dxa"/>
          </w:tcPr>
          <w:p w14:paraId="25CC29EF" w14:textId="77777777" w:rsidR="00EA6057" w:rsidRPr="00EA5DEF" w:rsidRDefault="00EA6057" w:rsidP="000A14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Посещение</w:t>
            </w:r>
          </w:p>
        </w:tc>
        <w:tc>
          <w:tcPr>
            <w:tcW w:w="3250" w:type="dxa"/>
          </w:tcPr>
          <w:p w14:paraId="24718088" w14:textId="77777777" w:rsidR="00EA6057" w:rsidRPr="00EA5DEF" w:rsidRDefault="00EA6057" w:rsidP="000A1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4D7E24" w:rsidRPr="00822A5C" w14:paraId="2EDA024A" w14:textId="77777777" w:rsidTr="00D84276">
        <w:tc>
          <w:tcPr>
            <w:tcW w:w="458" w:type="dxa"/>
          </w:tcPr>
          <w:p w14:paraId="48554D70" w14:textId="77777777" w:rsidR="004D7E24" w:rsidRPr="00822A5C" w:rsidRDefault="00EA6057" w:rsidP="00EA6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2</w:t>
            </w:r>
            <w:r w:rsidR="004D7E24" w:rsidRPr="00822A5C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5529" w:type="dxa"/>
          </w:tcPr>
          <w:p w14:paraId="0B8890F7" w14:textId="77777777" w:rsidR="004D7E24" w:rsidRPr="00822A5C" w:rsidRDefault="004D7E24" w:rsidP="00EA6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Активная работа на семинарском занятии</w:t>
            </w:r>
            <w:r w:rsidR="00EA6057" w:rsidRPr="00822A5C">
              <w:rPr>
                <w:rFonts w:ascii="Times New Roman" w:hAnsi="Times New Roman" w:cs="Times New Roman"/>
                <w:sz w:val="24"/>
              </w:rPr>
              <w:t xml:space="preserve">: участие в дискуссии, </w:t>
            </w:r>
            <w:r w:rsidRPr="00822A5C">
              <w:rPr>
                <w:rFonts w:ascii="Times New Roman" w:hAnsi="Times New Roman" w:cs="Times New Roman"/>
                <w:sz w:val="24"/>
              </w:rPr>
              <w:t>о</w:t>
            </w:r>
            <w:r w:rsidR="00EA6057" w:rsidRPr="00822A5C">
              <w:rPr>
                <w:rFonts w:ascii="Times New Roman" w:hAnsi="Times New Roman" w:cs="Times New Roman"/>
                <w:sz w:val="24"/>
              </w:rPr>
              <w:t>тветы в ходе о</w:t>
            </w:r>
            <w:r w:rsidRPr="00822A5C">
              <w:rPr>
                <w:rFonts w:ascii="Times New Roman" w:hAnsi="Times New Roman" w:cs="Times New Roman"/>
                <w:sz w:val="24"/>
              </w:rPr>
              <w:t>прос</w:t>
            </w:r>
            <w:r w:rsidR="00EA6057" w:rsidRPr="00822A5C">
              <w:rPr>
                <w:rFonts w:ascii="Times New Roman" w:hAnsi="Times New Roman" w:cs="Times New Roman"/>
                <w:sz w:val="24"/>
              </w:rPr>
              <w:t>а по теме семинарского занятия</w:t>
            </w:r>
          </w:p>
        </w:tc>
        <w:tc>
          <w:tcPr>
            <w:tcW w:w="3250" w:type="dxa"/>
          </w:tcPr>
          <w:p w14:paraId="112E0DF4" w14:textId="77777777" w:rsidR="004D7E24" w:rsidRPr="00822A5C" w:rsidRDefault="00EA6057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4D7E24" w:rsidRPr="00822A5C" w14:paraId="04C423BD" w14:textId="77777777" w:rsidTr="00D84276">
        <w:tc>
          <w:tcPr>
            <w:tcW w:w="458" w:type="dxa"/>
          </w:tcPr>
          <w:p w14:paraId="7C9690A5" w14:textId="77777777" w:rsidR="004D7E24" w:rsidRPr="00822A5C" w:rsidRDefault="004D7E24" w:rsidP="00D84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5529" w:type="dxa"/>
          </w:tcPr>
          <w:p w14:paraId="3737F9E3" w14:textId="77777777" w:rsidR="00EA6057" w:rsidRPr="00822A5C" w:rsidRDefault="004D7E24" w:rsidP="00EA6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Выполнение</w:t>
            </w:r>
            <w:r w:rsidR="007846D0" w:rsidRPr="00822A5C">
              <w:rPr>
                <w:rFonts w:ascii="Times New Roman" w:hAnsi="Times New Roman" w:cs="Times New Roman"/>
                <w:sz w:val="24"/>
              </w:rPr>
              <w:t xml:space="preserve"> по перечню, предложенному преподавателем, ведущим семинары:</w:t>
            </w:r>
          </w:p>
          <w:p w14:paraId="797A3B53" w14:textId="77777777" w:rsidR="00EA6057" w:rsidRPr="00822A5C" w:rsidRDefault="00EA6057" w:rsidP="00EA6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4D7E24" w:rsidRPr="00822A5C">
              <w:rPr>
                <w:rFonts w:ascii="Times New Roman" w:hAnsi="Times New Roman" w:cs="Times New Roman"/>
                <w:sz w:val="24"/>
              </w:rPr>
              <w:t xml:space="preserve">заранее подготовленных для выступления на семинаре </w:t>
            </w:r>
            <w:r w:rsidRPr="00822A5C">
              <w:rPr>
                <w:rFonts w:ascii="Times New Roman" w:hAnsi="Times New Roman" w:cs="Times New Roman"/>
                <w:sz w:val="24"/>
              </w:rPr>
              <w:t xml:space="preserve">научных </w:t>
            </w:r>
            <w:r w:rsidR="004D7E24" w:rsidRPr="00822A5C">
              <w:rPr>
                <w:rFonts w:ascii="Times New Roman" w:hAnsi="Times New Roman" w:cs="Times New Roman"/>
                <w:sz w:val="24"/>
              </w:rPr>
              <w:t>докладов, выступлений</w:t>
            </w:r>
            <w:r w:rsidR="007846D0" w:rsidRPr="00822A5C">
              <w:rPr>
                <w:rFonts w:ascii="Times New Roman" w:hAnsi="Times New Roman" w:cs="Times New Roman"/>
                <w:sz w:val="24"/>
              </w:rPr>
              <w:t xml:space="preserve"> (с презентациями)</w:t>
            </w:r>
          </w:p>
          <w:p w14:paraId="6142D264" w14:textId="77777777" w:rsidR="004D7E24" w:rsidRPr="00822A5C" w:rsidRDefault="007846D0" w:rsidP="00784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lastRenderedPageBreak/>
              <w:t>- кейсов, ситуационных заданий</w:t>
            </w:r>
          </w:p>
          <w:p w14:paraId="5B8E2E41" w14:textId="77777777" w:rsidR="007846D0" w:rsidRPr="00822A5C" w:rsidRDefault="007846D0" w:rsidP="00784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- проблемных ситуаций/заданий для размышления</w:t>
            </w:r>
          </w:p>
        </w:tc>
        <w:tc>
          <w:tcPr>
            <w:tcW w:w="3250" w:type="dxa"/>
          </w:tcPr>
          <w:p w14:paraId="78914AFA" w14:textId="77777777" w:rsidR="004D7E24" w:rsidRPr="00822A5C" w:rsidRDefault="004D7E24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78F65114" w14:textId="77777777" w:rsidR="007846D0" w:rsidRPr="00822A5C" w:rsidRDefault="007846D0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1C915AA3" w14:textId="77777777" w:rsidR="007846D0" w:rsidRPr="00822A5C" w:rsidRDefault="007846D0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0F4EE820" w14:textId="77777777" w:rsidR="007846D0" w:rsidRPr="00822A5C" w:rsidRDefault="007846D0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6</w:t>
            </w:r>
          </w:p>
          <w:p w14:paraId="612BBCFC" w14:textId="77777777" w:rsidR="007846D0" w:rsidRPr="00822A5C" w:rsidRDefault="007846D0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2AE1A311" w14:textId="77777777" w:rsidR="00211996" w:rsidRDefault="00211996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65FDF393" w14:textId="53C79666" w:rsidR="007846D0" w:rsidRPr="00822A5C" w:rsidRDefault="007846D0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8</w:t>
            </w:r>
          </w:p>
          <w:p w14:paraId="5A763B0C" w14:textId="77777777" w:rsidR="007846D0" w:rsidRPr="00822A5C" w:rsidRDefault="007846D0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4D7E24" w:rsidRPr="00822A5C" w14:paraId="76B737CA" w14:textId="77777777" w:rsidTr="00D84276">
        <w:tc>
          <w:tcPr>
            <w:tcW w:w="458" w:type="dxa"/>
          </w:tcPr>
          <w:p w14:paraId="739BBE1B" w14:textId="77777777" w:rsidR="004D7E24" w:rsidRPr="00822A5C" w:rsidRDefault="004D7E24" w:rsidP="00D84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lastRenderedPageBreak/>
              <w:t>4.</w:t>
            </w:r>
          </w:p>
        </w:tc>
        <w:tc>
          <w:tcPr>
            <w:tcW w:w="5529" w:type="dxa"/>
          </w:tcPr>
          <w:p w14:paraId="38D917B5" w14:textId="28AAB847" w:rsidR="004D7E24" w:rsidRPr="00822A5C" w:rsidRDefault="004D7E24" w:rsidP="00F70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 xml:space="preserve">Выполнение и защита </w:t>
            </w:r>
            <w:r w:rsidR="00F70087">
              <w:rPr>
                <w:rFonts w:ascii="Times New Roman" w:hAnsi="Times New Roman" w:cs="Times New Roman"/>
                <w:sz w:val="24"/>
              </w:rPr>
              <w:t>контрольной работы</w:t>
            </w:r>
          </w:p>
        </w:tc>
        <w:tc>
          <w:tcPr>
            <w:tcW w:w="3250" w:type="dxa"/>
          </w:tcPr>
          <w:p w14:paraId="7B6F4501" w14:textId="77777777" w:rsidR="004D7E24" w:rsidRPr="00822A5C" w:rsidRDefault="004D7E24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4D7E24" w:rsidRPr="00822A5C" w14:paraId="1EA8735A" w14:textId="77777777" w:rsidTr="00D84276">
        <w:tc>
          <w:tcPr>
            <w:tcW w:w="458" w:type="dxa"/>
          </w:tcPr>
          <w:p w14:paraId="6DE4271B" w14:textId="77777777" w:rsidR="004D7E24" w:rsidRPr="00822A5C" w:rsidRDefault="004D7E24" w:rsidP="00D84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9" w:type="dxa"/>
          </w:tcPr>
          <w:p w14:paraId="64BD3835" w14:textId="77777777" w:rsidR="004D7E24" w:rsidRPr="00822A5C" w:rsidRDefault="004D7E24" w:rsidP="00D84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3250" w:type="dxa"/>
          </w:tcPr>
          <w:p w14:paraId="4A223DC4" w14:textId="77777777" w:rsidR="004D7E24" w:rsidRPr="00822A5C" w:rsidRDefault="004D7E24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</w:tbl>
    <w:p w14:paraId="3F5E13CB" w14:textId="77777777" w:rsidR="00414FF4" w:rsidRPr="00822A5C" w:rsidRDefault="00414FF4" w:rsidP="00EB20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</w:p>
    <w:p w14:paraId="172A3342" w14:textId="2D399F1D" w:rsidR="00FA7ADF" w:rsidRPr="00822A5C" w:rsidRDefault="00FA7ADF" w:rsidP="00FA7AD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  <w:r w:rsidRPr="00822A5C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>Перечень вопросов, заданий, тем для подготовки к текущему контролю</w:t>
      </w:r>
    </w:p>
    <w:p w14:paraId="5465BC5B" w14:textId="79A30262" w:rsidR="00E875CD" w:rsidRPr="00DD00A9" w:rsidRDefault="00DD00A9" w:rsidP="00DD00A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  <w:r w:rsidRPr="00DD00A9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>К</w:t>
      </w:r>
      <w:r w:rsidR="00E875CD" w:rsidRPr="00DD00A9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>ейс</w:t>
      </w:r>
      <w:r w:rsidRPr="00DD00A9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>ы</w:t>
      </w:r>
      <w:r w:rsidR="00E875CD" w:rsidRPr="00DD00A9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>, ситуационны</w:t>
      </w:r>
      <w:r w:rsidRPr="00DD00A9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>е</w:t>
      </w:r>
      <w:r w:rsidR="00E875CD" w:rsidRPr="00DD00A9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 xml:space="preserve"> задани</w:t>
      </w:r>
      <w:r w:rsidRPr="00DD00A9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>я</w:t>
      </w:r>
    </w:p>
    <w:p w14:paraId="51D8D0D9" w14:textId="77777777" w:rsidR="00211996" w:rsidRPr="0053142C" w:rsidRDefault="00211996" w:rsidP="00211996">
      <w:pPr>
        <w:pStyle w:val="afd"/>
        <w:outlineLvl w:val="0"/>
      </w:pPr>
      <w:r w:rsidRPr="0053142C">
        <w:t>Кейс 1.</w:t>
      </w:r>
    </w:p>
    <w:p w14:paraId="05D0ED54" w14:textId="21F851DC" w:rsidR="00211996" w:rsidRDefault="00211996" w:rsidP="0021199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Используя открытые данные из формы статистической налоговой отчетности ФНС России о результатах </w:t>
      </w:r>
      <w:r w:rsidR="004677E4">
        <w:rPr>
          <w:rFonts w:ascii="Times New Roman" w:eastAsia="Times New Roman" w:hAnsi="Times New Roman" w:cs="Times New Roman"/>
          <w:bCs/>
          <w:sz w:val="28"/>
          <w:szCs w:val="28"/>
        </w:rPr>
        <w:t>поступления налогов и сборов в бюджетную систему формы 1-НМ «</w:t>
      </w:r>
      <w:r w:rsidR="004677E4" w:rsidRPr="004677E4">
        <w:rPr>
          <w:rFonts w:ascii="Times New Roman" w:hAnsi="Times New Roman" w:cs="Times New Roman"/>
          <w:sz w:val="28"/>
          <w:szCs w:val="28"/>
          <w:shd w:val="clear" w:color="auto" w:fill="FFFFFF"/>
        </w:rPr>
        <w:t>Отчет о начислении и поступлении налогов, сборов, страховых взносов и иных обязательных платежей в бюджетную систему Российской Федерации</w:t>
      </w:r>
      <w:r w:rsidR="004677E4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4677E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(Интернет-сайт ФНС России</w:t>
      </w:r>
      <w:r w:rsidRPr="004677E4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  <w:hyperlink r:id="rId11" w:history="1">
        <w:r w:rsidRPr="004677E4">
          <w:rPr>
            <w:rStyle w:val="af"/>
            <w:rFonts w:ascii="Times New Roman" w:eastAsia="Times New Roman" w:hAnsi="Times New Roman" w:cs="Times New Roman"/>
            <w:sz w:val="28"/>
            <w:szCs w:val="28"/>
            <w:lang w:val="en-US"/>
          </w:rPr>
          <w:t>www</w:t>
        </w:r>
        <w:r w:rsidRPr="004677E4">
          <w:rPr>
            <w:rStyle w:val="af"/>
            <w:rFonts w:ascii="Times New Roman" w:eastAsia="Times New Roman" w:hAnsi="Times New Roman" w:cs="Times New Roman"/>
            <w:sz w:val="28"/>
            <w:szCs w:val="28"/>
          </w:rPr>
          <w:t>.</w:t>
        </w:r>
        <w:r w:rsidRPr="004677E4">
          <w:rPr>
            <w:rStyle w:val="af"/>
            <w:rFonts w:ascii="Times New Roman" w:eastAsia="Times New Roman" w:hAnsi="Times New Roman" w:cs="Times New Roman"/>
            <w:sz w:val="28"/>
            <w:szCs w:val="28"/>
            <w:lang w:val="en-US"/>
          </w:rPr>
          <w:t>nalog</w:t>
        </w:r>
        <w:r w:rsidRPr="004677E4">
          <w:rPr>
            <w:rStyle w:val="af"/>
            <w:rFonts w:ascii="Times New Roman" w:eastAsia="Times New Roman" w:hAnsi="Times New Roman" w:cs="Times New Roman"/>
            <w:sz w:val="28"/>
            <w:szCs w:val="28"/>
          </w:rPr>
          <w:t>.</w:t>
        </w:r>
        <w:r w:rsidRPr="004677E4">
          <w:rPr>
            <w:rStyle w:val="af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</w:hyperlink>
      <w:r w:rsidRPr="004175E5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раздел «Статистика и аналитика»), доступно по следующей интернет-ссылке:</w:t>
      </w:r>
      <w:r w:rsidR="004677E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hyperlink r:id="rId12" w:history="1">
        <w:r w:rsidR="004677E4" w:rsidRPr="00D67E47">
          <w:rPr>
            <w:rStyle w:val="af"/>
            <w:rFonts w:ascii="Times New Roman" w:eastAsia="Times New Roman" w:hAnsi="Times New Roman" w:cs="Times New Roman"/>
            <w:bCs/>
            <w:sz w:val="28"/>
            <w:szCs w:val="28"/>
          </w:rPr>
          <w:t>https://www.nalog.gov.ru/rn77/related_activities/statistics_and_analytics/forms/</w:t>
        </w:r>
      </w:hyperlink>
      <w:r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14:paraId="3B2D507C" w14:textId="625CE774" w:rsidR="00211996" w:rsidRPr="004175E5" w:rsidRDefault="00211996" w:rsidP="00D15B98">
      <w:pPr>
        <w:pStyle w:val="aa"/>
        <w:numPr>
          <w:ilvl w:val="0"/>
          <w:numId w:val="13"/>
        </w:numPr>
        <w:suppressAutoHyphens/>
        <w:spacing w:line="360" w:lineRule="auto"/>
        <w:contextualSpacing w:val="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175E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проанализируйте </w:t>
      </w:r>
      <w:r w:rsidR="004677E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поступления </w:t>
      </w:r>
      <w:r w:rsidRPr="004175E5">
        <w:rPr>
          <w:rFonts w:ascii="Times New Roman" w:eastAsia="Times New Roman" w:hAnsi="Times New Roman" w:cs="Times New Roman"/>
          <w:bCs/>
          <w:iCs/>
          <w:sz w:val="28"/>
          <w:szCs w:val="28"/>
        </w:rPr>
        <w:t>налогов</w:t>
      </w:r>
      <w:r w:rsidR="004677E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и сборов в бюджетную систему в целом по Российской Федерации, а также по выбранному субъекту Российской Федерации, </w:t>
      </w:r>
      <w:r w:rsidRPr="004175E5">
        <w:rPr>
          <w:rFonts w:ascii="Times New Roman" w:eastAsia="Times New Roman" w:hAnsi="Times New Roman" w:cs="Times New Roman"/>
          <w:bCs/>
          <w:iCs/>
          <w:sz w:val="28"/>
          <w:szCs w:val="28"/>
        </w:rPr>
        <w:t>за последние два сопоставимых отчетных (налоговых) периода;</w:t>
      </w:r>
    </w:p>
    <w:p w14:paraId="54757BE3" w14:textId="2C3C0A99" w:rsidR="00211996" w:rsidRPr="004175E5" w:rsidRDefault="00211996" w:rsidP="00D15B98">
      <w:pPr>
        <w:pStyle w:val="aa"/>
        <w:numPr>
          <w:ilvl w:val="0"/>
          <w:numId w:val="13"/>
        </w:numPr>
        <w:suppressAutoHyphens/>
        <w:spacing w:line="360" w:lineRule="auto"/>
        <w:contextualSpacing w:val="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175E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проиллюстрируйте динамику </w:t>
      </w:r>
      <w:r w:rsidR="004677E4">
        <w:rPr>
          <w:rFonts w:ascii="Times New Roman" w:eastAsia="Times New Roman" w:hAnsi="Times New Roman" w:cs="Times New Roman"/>
          <w:bCs/>
          <w:iCs/>
          <w:sz w:val="28"/>
          <w:szCs w:val="28"/>
        </w:rPr>
        <w:t>поступлений в разрезе основных</w:t>
      </w:r>
      <w:r w:rsidRPr="004175E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налогов</w:t>
      </w:r>
      <w:r w:rsidR="004677E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(НДС, акцизы, налог на прибыль организаций, НДФЛ, налог на имущество организаций) в целом по Российской Федерации, а также по выбранному субъекту Российской Федерации;</w:t>
      </w:r>
    </w:p>
    <w:p w14:paraId="1157CDC9" w14:textId="77777777" w:rsidR="004677E4" w:rsidRDefault="00211996" w:rsidP="00D15B98">
      <w:pPr>
        <w:pStyle w:val="aa"/>
        <w:numPr>
          <w:ilvl w:val="0"/>
          <w:numId w:val="13"/>
        </w:numPr>
        <w:suppressAutoHyphens/>
        <w:spacing w:line="360" w:lineRule="auto"/>
        <w:contextualSpacing w:val="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175E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определите </w:t>
      </w:r>
      <w:r w:rsidR="004677E4">
        <w:rPr>
          <w:rFonts w:ascii="Times New Roman" w:eastAsia="Times New Roman" w:hAnsi="Times New Roman" w:cs="Times New Roman"/>
          <w:bCs/>
          <w:iCs/>
          <w:sz w:val="28"/>
          <w:szCs w:val="28"/>
        </w:rPr>
        <w:t>причины и факторы, повлиявшие на изменение динамики поступления налогов и сборов в бюджетную систему.</w:t>
      </w:r>
    </w:p>
    <w:p w14:paraId="7CC685EB" w14:textId="3C8A91D1" w:rsidR="00211996" w:rsidRDefault="004677E4" w:rsidP="0021199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Анализ осуществляется как в табличной форме, так и в текстовом формате. </w:t>
      </w:r>
      <w:r w:rsidR="00211996">
        <w:rPr>
          <w:rFonts w:ascii="Times New Roman" w:eastAsia="Times New Roman" w:hAnsi="Times New Roman" w:cs="Times New Roman"/>
          <w:bCs/>
          <w:sz w:val="28"/>
          <w:szCs w:val="28"/>
        </w:rPr>
        <w:t xml:space="preserve">Студенту необходимо составить небольшую пояснительную записку </w:t>
      </w:r>
      <w:r w:rsidR="00211996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о результатах анализа (объемом 1-2 страницы), учитывающую описание изменения показателей, а также причины и факторы, повлиявшие на эти изменения (с учетом данных – новостных, о проведенных коллегиях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, об изменениях законодательства</w:t>
      </w:r>
      <w:r w:rsidR="00211996">
        <w:rPr>
          <w:rFonts w:ascii="Times New Roman" w:eastAsia="Times New Roman" w:hAnsi="Times New Roman" w:cs="Times New Roman"/>
          <w:bCs/>
          <w:sz w:val="28"/>
          <w:szCs w:val="28"/>
        </w:rPr>
        <w:t xml:space="preserve"> и т.п., имеющихся на сайтах, соответственно, ФНС России, управлений ФНС России по субъектам Российской Федерации).</w:t>
      </w:r>
    </w:p>
    <w:p w14:paraId="670C9443" w14:textId="77777777" w:rsidR="00211996" w:rsidRPr="006313F7" w:rsidRDefault="00211996" w:rsidP="00211996">
      <w:pPr>
        <w:pStyle w:val="1"/>
        <w:jc w:val="center"/>
        <w:rPr>
          <w:bCs w:val="0"/>
        </w:rPr>
      </w:pPr>
      <w:bookmarkStart w:id="23" w:name="_Toc484039929"/>
      <w:bookmarkStart w:id="24" w:name="_Toc484026679"/>
      <w:r w:rsidRPr="006313F7">
        <w:rPr>
          <w:bCs w:val="0"/>
        </w:rPr>
        <w:t>Кейс 2.</w:t>
      </w:r>
      <w:bookmarkEnd w:id="23"/>
    </w:p>
    <w:p w14:paraId="68A0ACF9" w14:textId="77777777" w:rsidR="00211996" w:rsidRPr="006313F7" w:rsidRDefault="00211996" w:rsidP="0021199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313F7">
        <w:rPr>
          <w:rFonts w:ascii="Times New Roman" w:eastAsia="Times New Roman" w:hAnsi="Times New Roman" w:cs="Times New Roman"/>
          <w:bCs/>
          <w:sz w:val="28"/>
          <w:szCs w:val="28"/>
        </w:rPr>
        <w:t>Составьте таблицу о сходстве и различии камеральных и выездных налоговых проверок, проанализировав их по:</w:t>
      </w:r>
    </w:p>
    <w:p w14:paraId="7718B61A" w14:textId="77777777" w:rsidR="00211996" w:rsidRPr="006313F7" w:rsidRDefault="00211996" w:rsidP="0021199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313F7">
        <w:rPr>
          <w:rFonts w:ascii="Times New Roman" w:eastAsia="Times New Roman" w:hAnsi="Times New Roman" w:cs="Times New Roman"/>
          <w:bCs/>
          <w:sz w:val="28"/>
          <w:szCs w:val="28"/>
        </w:rPr>
        <w:t>месту проведения проверки;</w:t>
      </w:r>
    </w:p>
    <w:p w14:paraId="0A0F07FF" w14:textId="77777777" w:rsidR="00211996" w:rsidRPr="006313F7" w:rsidRDefault="00211996" w:rsidP="0021199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313F7">
        <w:rPr>
          <w:rFonts w:ascii="Times New Roman" w:eastAsia="Times New Roman" w:hAnsi="Times New Roman" w:cs="Times New Roman"/>
          <w:bCs/>
          <w:sz w:val="28"/>
          <w:szCs w:val="28"/>
        </w:rPr>
        <w:t>основанию для проведения проверки;</w:t>
      </w:r>
    </w:p>
    <w:p w14:paraId="7DB2818C" w14:textId="77777777" w:rsidR="00211996" w:rsidRPr="006313F7" w:rsidRDefault="00211996" w:rsidP="0021199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313F7">
        <w:rPr>
          <w:rFonts w:ascii="Times New Roman" w:eastAsia="Times New Roman" w:hAnsi="Times New Roman" w:cs="Times New Roman"/>
          <w:bCs/>
          <w:sz w:val="28"/>
          <w:szCs w:val="28"/>
        </w:rPr>
        <w:t>сроку проведения проверки;</w:t>
      </w:r>
    </w:p>
    <w:p w14:paraId="4420D5BD" w14:textId="77777777" w:rsidR="00211996" w:rsidRPr="006313F7" w:rsidRDefault="00211996" w:rsidP="0021199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313F7">
        <w:rPr>
          <w:rFonts w:ascii="Times New Roman" w:eastAsia="Times New Roman" w:hAnsi="Times New Roman" w:cs="Times New Roman"/>
          <w:bCs/>
          <w:sz w:val="28"/>
          <w:szCs w:val="28"/>
        </w:rPr>
        <w:t>процедурам, применяемым при проведении проверки;</w:t>
      </w:r>
    </w:p>
    <w:p w14:paraId="3AB4937E" w14:textId="77777777" w:rsidR="00211996" w:rsidRPr="006313F7" w:rsidRDefault="00211996" w:rsidP="0021199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313F7">
        <w:rPr>
          <w:rFonts w:ascii="Times New Roman" w:eastAsia="Times New Roman" w:hAnsi="Times New Roman" w:cs="Times New Roman"/>
          <w:bCs/>
          <w:sz w:val="28"/>
          <w:szCs w:val="28"/>
        </w:rPr>
        <w:t>порядку оформления результатов проверки;</w:t>
      </w:r>
    </w:p>
    <w:p w14:paraId="3C8B2ED4" w14:textId="77777777" w:rsidR="00211996" w:rsidRPr="006313F7" w:rsidRDefault="00211996" w:rsidP="0021199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313F7">
        <w:rPr>
          <w:rFonts w:ascii="Times New Roman" w:eastAsia="Times New Roman" w:hAnsi="Times New Roman" w:cs="Times New Roman"/>
          <w:bCs/>
          <w:sz w:val="28"/>
          <w:szCs w:val="28"/>
        </w:rPr>
        <w:t>сроку оформления результатов проверки;</w:t>
      </w:r>
    </w:p>
    <w:p w14:paraId="42903DA1" w14:textId="77777777" w:rsidR="00211996" w:rsidRPr="006313F7" w:rsidRDefault="00211996" w:rsidP="0021199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313F7">
        <w:rPr>
          <w:rFonts w:ascii="Times New Roman" w:eastAsia="Times New Roman" w:hAnsi="Times New Roman" w:cs="Times New Roman"/>
          <w:bCs/>
          <w:sz w:val="28"/>
          <w:szCs w:val="28"/>
        </w:rPr>
        <w:t>процедуре рассмотрения материалов проверки;</w:t>
      </w:r>
    </w:p>
    <w:p w14:paraId="32990F53" w14:textId="77777777" w:rsidR="00211996" w:rsidRPr="006313F7" w:rsidRDefault="00211996" w:rsidP="0021199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313F7">
        <w:rPr>
          <w:rFonts w:ascii="Times New Roman" w:eastAsia="Times New Roman" w:hAnsi="Times New Roman" w:cs="Times New Roman"/>
          <w:bCs/>
          <w:sz w:val="28"/>
          <w:szCs w:val="28"/>
        </w:rPr>
        <w:t>процедуре вынесения решения по результатам проверки.</w:t>
      </w:r>
    </w:p>
    <w:p w14:paraId="34EDA1B8" w14:textId="77777777" w:rsidR="00211996" w:rsidRDefault="00211996" w:rsidP="00211996">
      <w:pPr>
        <w:pStyle w:val="afd"/>
        <w:outlineLvl w:val="0"/>
      </w:pPr>
      <w:bookmarkStart w:id="25" w:name="_Toc484039930"/>
      <w:r>
        <w:t>Кейс 3.</w:t>
      </w:r>
      <w:bookmarkEnd w:id="25"/>
    </w:p>
    <w:p w14:paraId="1B61DD06" w14:textId="4049FE3C" w:rsidR="00211996" w:rsidRPr="006313F7" w:rsidRDefault="00211996" w:rsidP="0021199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313F7">
        <w:rPr>
          <w:rFonts w:ascii="Times New Roman" w:eastAsia="Times New Roman" w:hAnsi="Times New Roman" w:cs="Times New Roman"/>
          <w:bCs/>
          <w:sz w:val="28"/>
          <w:szCs w:val="28"/>
        </w:rPr>
        <w:t xml:space="preserve">Сформируйте акт </w:t>
      </w:r>
      <w:r w:rsidR="004677E4">
        <w:rPr>
          <w:rFonts w:ascii="Times New Roman" w:eastAsia="Times New Roman" w:hAnsi="Times New Roman" w:cs="Times New Roman"/>
          <w:bCs/>
          <w:sz w:val="28"/>
          <w:szCs w:val="28"/>
        </w:rPr>
        <w:t>тематической выездной</w:t>
      </w:r>
      <w:r w:rsidRPr="006313F7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налоговой проверки по НДС за </w:t>
      </w:r>
      <w:r w:rsidR="004677E4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налоговый период 4 квартал 2023 года </w:t>
      </w:r>
      <w:r w:rsidRPr="006313F7">
        <w:rPr>
          <w:rFonts w:ascii="Times New Roman" w:eastAsia="Times New Roman" w:hAnsi="Times New Roman" w:cs="Times New Roman"/>
          <w:bCs/>
          <w:sz w:val="28"/>
          <w:szCs w:val="28"/>
        </w:rPr>
        <w:t xml:space="preserve">в отношении налогоплательщика (название, ИНН, реквизиты условные), который не подтвердил налоговые вычеты в сумме </w:t>
      </w:r>
      <w:r w:rsidR="004677E4"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 w:rsidRPr="006313F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млн</w:t>
      </w:r>
      <w:r w:rsidRPr="006313F7">
        <w:rPr>
          <w:rFonts w:ascii="Times New Roman" w:eastAsia="Times New Roman" w:hAnsi="Times New Roman" w:cs="Times New Roman"/>
          <w:bCs/>
          <w:sz w:val="28"/>
          <w:szCs w:val="28"/>
        </w:rPr>
        <w:t>. руб.</w:t>
      </w:r>
      <w:r w:rsidR="004677E4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поставке товара</w:t>
      </w:r>
      <w:r w:rsidRPr="006313F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677E4">
        <w:rPr>
          <w:rFonts w:ascii="Times New Roman" w:eastAsia="Times New Roman" w:hAnsi="Times New Roman" w:cs="Times New Roman"/>
          <w:bCs/>
          <w:sz w:val="28"/>
          <w:szCs w:val="28"/>
        </w:rPr>
        <w:t>в связи с наличием взаимоотношений с организацией, имеющей признак «технической»</w:t>
      </w:r>
      <w:r w:rsidR="00EC37A8">
        <w:rPr>
          <w:rFonts w:ascii="Times New Roman" w:eastAsia="Times New Roman" w:hAnsi="Times New Roman" w:cs="Times New Roman"/>
          <w:bCs/>
          <w:sz w:val="28"/>
          <w:szCs w:val="28"/>
        </w:rPr>
        <w:t xml:space="preserve"> (реальный поставщик установлен)</w:t>
      </w:r>
      <w:r w:rsidR="004677E4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Pr="006313F7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 этом </w:t>
      </w:r>
      <w:r w:rsidR="004677E4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итогам налогового периода 4 квартала 2023 г. налогоплательщиком подана налоговая декларация по НДС </w:t>
      </w:r>
      <w:r w:rsidRPr="006313F7">
        <w:rPr>
          <w:rFonts w:ascii="Times New Roman" w:eastAsia="Times New Roman" w:hAnsi="Times New Roman" w:cs="Times New Roman"/>
          <w:bCs/>
          <w:sz w:val="28"/>
          <w:szCs w:val="28"/>
        </w:rPr>
        <w:t xml:space="preserve">"к возмещению" </w:t>
      </w:r>
      <w:r w:rsidR="004677E4">
        <w:rPr>
          <w:rFonts w:ascii="Times New Roman" w:eastAsia="Times New Roman" w:hAnsi="Times New Roman" w:cs="Times New Roman"/>
          <w:bCs/>
          <w:sz w:val="28"/>
          <w:szCs w:val="28"/>
        </w:rPr>
        <w:t>в сумме 5</w:t>
      </w:r>
      <w:r w:rsidRPr="006313F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677E4">
        <w:rPr>
          <w:rFonts w:ascii="Times New Roman" w:eastAsia="Times New Roman" w:hAnsi="Times New Roman" w:cs="Times New Roman"/>
          <w:bCs/>
          <w:sz w:val="28"/>
          <w:szCs w:val="28"/>
        </w:rPr>
        <w:t>млн</w:t>
      </w:r>
      <w:r w:rsidRPr="006313F7">
        <w:rPr>
          <w:rFonts w:ascii="Times New Roman" w:eastAsia="Times New Roman" w:hAnsi="Times New Roman" w:cs="Times New Roman"/>
          <w:bCs/>
          <w:sz w:val="28"/>
          <w:szCs w:val="28"/>
        </w:rPr>
        <w:t>. руб.</w:t>
      </w:r>
    </w:p>
    <w:p w14:paraId="1468E61B" w14:textId="77777777" w:rsidR="00211996" w:rsidRPr="006313F7" w:rsidRDefault="00211996" w:rsidP="0021199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313F7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Необходимо также составить необходимые процессуальные документы, имея ввиду:</w:t>
      </w:r>
    </w:p>
    <w:p w14:paraId="175052C2" w14:textId="77777777" w:rsidR="00211996" w:rsidRPr="006313F7" w:rsidRDefault="00211996" w:rsidP="0021199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313F7">
        <w:rPr>
          <w:rFonts w:ascii="Times New Roman" w:eastAsia="Times New Roman" w:hAnsi="Times New Roman" w:cs="Times New Roman"/>
          <w:bCs/>
          <w:sz w:val="28"/>
          <w:szCs w:val="28"/>
        </w:rPr>
        <w:t>направление налогоплательщику требования о представлении документов, подтверждающих налоговые вычеты;</w:t>
      </w:r>
    </w:p>
    <w:p w14:paraId="7F8391BF" w14:textId="77777777" w:rsidR="00211996" w:rsidRDefault="00211996" w:rsidP="0021199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313F7">
        <w:rPr>
          <w:rFonts w:ascii="Times New Roman" w:eastAsia="Times New Roman" w:hAnsi="Times New Roman" w:cs="Times New Roman"/>
          <w:bCs/>
          <w:sz w:val="28"/>
          <w:szCs w:val="28"/>
        </w:rPr>
        <w:t>направление контрагенту налогоплательщика требования о предоставлении документов (информации) о налогоплательщике или информации о конкретной сделке;</w:t>
      </w:r>
    </w:p>
    <w:p w14:paraId="0C121D92" w14:textId="6058D7DE" w:rsidR="004677E4" w:rsidRDefault="004677E4" w:rsidP="0021199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результаты анализа движения денежных средств по счету в банке;</w:t>
      </w:r>
    </w:p>
    <w:p w14:paraId="7B992202" w14:textId="35B5E231" w:rsidR="004677E4" w:rsidRPr="006313F7" w:rsidRDefault="004677E4" w:rsidP="0021199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протокол допроса генерального директора</w:t>
      </w:r>
      <w:r w:rsidR="00EC37A8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налогоплательщика;</w:t>
      </w:r>
    </w:p>
    <w:p w14:paraId="757B5235" w14:textId="4C6C7E06" w:rsidR="00211996" w:rsidRPr="006313F7" w:rsidRDefault="00211996" w:rsidP="0021199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313F7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приглашение налогоплательщика на рассмотрение его возражений по акту </w:t>
      </w:r>
      <w:r w:rsidR="00EC37A8">
        <w:rPr>
          <w:rFonts w:ascii="Times New Roman" w:eastAsia="Times New Roman" w:hAnsi="Times New Roman" w:cs="Times New Roman"/>
          <w:bCs/>
          <w:sz w:val="28"/>
          <w:szCs w:val="28"/>
        </w:rPr>
        <w:t>выездной налоговой</w:t>
      </w:r>
      <w:r w:rsidRPr="006313F7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проверки;</w:t>
      </w:r>
    </w:p>
    <w:p w14:paraId="170DA4FB" w14:textId="2527DEAE" w:rsidR="00211996" w:rsidRPr="00DD00A9" w:rsidRDefault="00211996" w:rsidP="0021199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313F7">
        <w:rPr>
          <w:rFonts w:ascii="Times New Roman" w:eastAsia="Times New Roman" w:hAnsi="Times New Roman" w:cs="Times New Roman"/>
          <w:bCs/>
          <w:sz w:val="28"/>
          <w:szCs w:val="28"/>
        </w:rPr>
        <w:t xml:space="preserve">вынесение решения по результатам </w:t>
      </w:r>
      <w:r w:rsidR="00EC37A8">
        <w:rPr>
          <w:rFonts w:ascii="Times New Roman" w:eastAsia="Times New Roman" w:hAnsi="Times New Roman" w:cs="Times New Roman"/>
          <w:bCs/>
          <w:sz w:val="28"/>
          <w:szCs w:val="28"/>
        </w:rPr>
        <w:t>выездной налоговой</w:t>
      </w:r>
      <w:r w:rsidRPr="006313F7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проверки</w:t>
      </w:r>
      <w:r w:rsidR="00EC37A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017EF00D" w14:textId="77777777" w:rsidR="00211996" w:rsidRPr="00365485" w:rsidRDefault="00211996" w:rsidP="00DD00A9">
      <w:pPr>
        <w:pStyle w:val="afd"/>
        <w:outlineLvl w:val="0"/>
      </w:pPr>
      <w:bookmarkStart w:id="26" w:name="_Toc484039931"/>
      <w:r w:rsidRPr="00365485">
        <w:t>Кейс 4.</w:t>
      </w:r>
      <w:bookmarkEnd w:id="26"/>
    </w:p>
    <w:p w14:paraId="13609A59" w14:textId="5AC0EBAC" w:rsidR="00EC37A8" w:rsidRPr="00EC37A8" w:rsidRDefault="00211996" w:rsidP="00EC37A8">
      <w:pPr>
        <w:tabs>
          <w:tab w:val="num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кейс ориентирован на п</w:t>
      </w:r>
      <w:r w:rsidRPr="00365485">
        <w:rPr>
          <w:rFonts w:ascii="Times New Roman" w:hAnsi="Times New Roman" w:cs="Times New Roman"/>
          <w:sz w:val="28"/>
          <w:szCs w:val="28"/>
        </w:rPr>
        <w:t>одготовк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65485">
        <w:rPr>
          <w:rFonts w:ascii="Times New Roman" w:hAnsi="Times New Roman" w:cs="Times New Roman"/>
          <w:sz w:val="28"/>
          <w:szCs w:val="28"/>
        </w:rPr>
        <w:t xml:space="preserve"> к проведению </w:t>
      </w:r>
      <w:proofErr w:type="spellStart"/>
      <w:r w:rsidRPr="00365485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365485">
        <w:rPr>
          <w:rFonts w:ascii="Times New Roman" w:hAnsi="Times New Roman" w:cs="Times New Roman"/>
          <w:sz w:val="28"/>
          <w:szCs w:val="28"/>
        </w:rPr>
        <w:t xml:space="preserve"> анализа деятельности налогоплательщика</w:t>
      </w:r>
      <w:r w:rsidR="00EC37A8">
        <w:rPr>
          <w:rFonts w:ascii="Times New Roman" w:hAnsi="Times New Roman" w:cs="Times New Roman"/>
          <w:sz w:val="28"/>
          <w:szCs w:val="28"/>
        </w:rPr>
        <w:t>.</w:t>
      </w:r>
    </w:p>
    <w:p w14:paraId="67181E29" w14:textId="77777777" w:rsidR="00EC37A8" w:rsidRDefault="00EC37A8" w:rsidP="00EC37A8">
      <w:pPr>
        <w:tabs>
          <w:tab w:val="num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7A8">
        <w:rPr>
          <w:rFonts w:ascii="Times New Roman" w:hAnsi="Times New Roman" w:cs="Times New Roman"/>
          <w:sz w:val="28"/>
          <w:szCs w:val="28"/>
        </w:rPr>
        <w:t xml:space="preserve">В ходе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</w:t>
      </w:r>
      <w:r w:rsidRPr="00EC37A8">
        <w:rPr>
          <w:rFonts w:ascii="Times New Roman" w:hAnsi="Times New Roman" w:cs="Times New Roman"/>
          <w:sz w:val="28"/>
          <w:szCs w:val="28"/>
        </w:rPr>
        <w:t>проверочного</w:t>
      </w:r>
      <w:proofErr w:type="spellEnd"/>
      <w:r w:rsidRPr="00EC37A8">
        <w:rPr>
          <w:rFonts w:ascii="Times New Roman" w:hAnsi="Times New Roman" w:cs="Times New Roman"/>
          <w:sz w:val="28"/>
          <w:szCs w:val="28"/>
        </w:rPr>
        <w:t xml:space="preserve"> анализа деятельности налогоплательщика – организации, осуществляющей деятельность в сфере розничной торговли за 20</w:t>
      </w:r>
      <w:r>
        <w:rPr>
          <w:rFonts w:ascii="Times New Roman" w:hAnsi="Times New Roman" w:cs="Times New Roman"/>
          <w:sz w:val="28"/>
          <w:szCs w:val="28"/>
        </w:rPr>
        <w:t xml:space="preserve">20-2022 </w:t>
      </w:r>
      <w:r w:rsidRPr="00EC37A8">
        <w:rPr>
          <w:rFonts w:ascii="Times New Roman" w:hAnsi="Times New Roman" w:cs="Times New Roman"/>
          <w:sz w:val="28"/>
          <w:szCs w:val="28"/>
        </w:rPr>
        <w:t>гг. выявлено:</w:t>
      </w:r>
    </w:p>
    <w:p w14:paraId="553056DC" w14:textId="77777777" w:rsidR="00EC37A8" w:rsidRDefault="00EC37A8" w:rsidP="00EC37A8">
      <w:pPr>
        <w:tabs>
          <w:tab w:val="num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7A8">
        <w:rPr>
          <w:rFonts w:ascii="Times New Roman" w:hAnsi="Times New Roman" w:cs="Times New Roman"/>
          <w:sz w:val="28"/>
          <w:szCs w:val="28"/>
        </w:rPr>
        <w:t>- налоговая нагрузка в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C37A8">
        <w:rPr>
          <w:rFonts w:ascii="Times New Roman" w:hAnsi="Times New Roman" w:cs="Times New Roman"/>
          <w:sz w:val="28"/>
          <w:szCs w:val="28"/>
        </w:rPr>
        <w:t xml:space="preserve"> г. составила по методике ФНС – 2 %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4BFD05D" w14:textId="77777777" w:rsidR="00EC37A8" w:rsidRDefault="00EC37A8" w:rsidP="00EC37A8">
      <w:pPr>
        <w:tabs>
          <w:tab w:val="num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7A8">
        <w:rPr>
          <w:rFonts w:ascii="Times New Roman" w:hAnsi="Times New Roman" w:cs="Times New Roman"/>
          <w:sz w:val="28"/>
          <w:szCs w:val="28"/>
        </w:rPr>
        <w:t>- организация за 20</w:t>
      </w:r>
      <w:r>
        <w:rPr>
          <w:rFonts w:ascii="Times New Roman" w:hAnsi="Times New Roman" w:cs="Times New Roman"/>
          <w:sz w:val="28"/>
          <w:szCs w:val="28"/>
        </w:rPr>
        <w:t>20-2021</w:t>
      </w:r>
      <w:r w:rsidRPr="00EC37A8">
        <w:rPr>
          <w:rFonts w:ascii="Times New Roman" w:hAnsi="Times New Roman" w:cs="Times New Roman"/>
          <w:sz w:val="28"/>
          <w:szCs w:val="28"/>
        </w:rPr>
        <w:t xml:space="preserve"> гг. имела убытки;</w:t>
      </w:r>
    </w:p>
    <w:p w14:paraId="1DC44386" w14:textId="77777777" w:rsidR="00EC37A8" w:rsidRDefault="00EC37A8" w:rsidP="00EC37A8">
      <w:pPr>
        <w:tabs>
          <w:tab w:val="num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7A8">
        <w:rPr>
          <w:rFonts w:ascii="Times New Roman" w:hAnsi="Times New Roman" w:cs="Times New Roman"/>
          <w:sz w:val="28"/>
          <w:szCs w:val="28"/>
        </w:rPr>
        <w:t>- рентабельность продаж 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C37A8">
        <w:rPr>
          <w:rFonts w:ascii="Times New Roman" w:hAnsi="Times New Roman" w:cs="Times New Roman"/>
          <w:sz w:val="28"/>
          <w:szCs w:val="28"/>
        </w:rPr>
        <w:t xml:space="preserve"> г. составила 1,5 %;</w:t>
      </w:r>
    </w:p>
    <w:p w14:paraId="558316EE" w14:textId="77777777" w:rsidR="00EC37A8" w:rsidRDefault="00EC37A8" w:rsidP="00EC37A8">
      <w:pPr>
        <w:tabs>
          <w:tab w:val="num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7A8">
        <w:rPr>
          <w:rFonts w:ascii="Times New Roman" w:hAnsi="Times New Roman" w:cs="Times New Roman"/>
          <w:sz w:val="28"/>
          <w:szCs w:val="28"/>
        </w:rPr>
        <w:t>- темпы роста расходов в 20</w:t>
      </w:r>
      <w:r>
        <w:rPr>
          <w:rFonts w:ascii="Times New Roman" w:hAnsi="Times New Roman" w:cs="Times New Roman"/>
          <w:sz w:val="28"/>
          <w:szCs w:val="28"/>
        </w:rPr>
        <w:t>20-2022</w:t>
      </w:r>
      <w:r w:rsidRPr="00EC37A8">
        <w:rPr>
          <w:rFonts w:ascii="Times New Roman" w:hAnsi="Times New Roman" w:cs="Times New Roman"/>
          <w:sz w:val="28"/>
          <w:szCs w:val="28"/>
        </w:rPr>
        <w:t xml:space="preserve"> гг. превышали темпы роста доходов;</w:t>
      </w:r>
    </w:p>
    <w:p w14:paraId="31D43C64" w14:textId="77777777" w:rsidR="00EC37A8" w:rsidRDefault="00EC37A8" w:rsidP="00EC37A8">
      <w:pPr>
        <w:tabs>
          <w:tab w:val="num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7A8">
        <w:rPr>
          <w:rFonts w:ascii="Times New Roman" w:hAnsi="Times New Roman" w:cs="Times New Roman"/>
          <w:sz w:val="28"/>
          <w:szCs w:val="28"/>
        </w:rPr>
        <w:t>- рентабельность активов 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C37A8">
        <w:rPr>
          <w:rFonts w:ascii="Times New Roman" w:hAnsi="Times New Roman" w:cs="Times New Roman"/>
          <w:sz w:val="28"/>
          <w:szCs w:val="28"/>
        </w:rPr>
        <w:t xml:space="preserve"> г.  составила 3 %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32D3686" w14:textId="77777777" w:rsidR="00EC37A8" w:rsidRDefault="00EC37A8" w:rsidP="00EC37A8">
      <w:pPr>
        <w:tabs>
          <w:tab w:val="num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7A8">
        <w:rPr>
          <w:rFonts w:ascii="Times New Roman" w:hAnsi="Times New Roman" w:cs="Times New Roman"/>
          <w:sz w:val="28"/>
          <w:szCs w:val="28"/>
        </w:rPr>
        <w:lastRenderedPageBreak/>
        <w:t>- суммы вычет</w:t>
      </w:r>
      <w:r>
        <w:rPr>
          <w:rFonts w:ascii="Times New Roman" w:hAnsi="Times New Roman" w:cs="Times New Roman"/>
          <w:sz w:val="28"/>
          <w:szCs w:val="28"/>
        </w:rPr>
        <w:t xml:space="preserve">ов по </w:t>
      </w:r>
      <w:r w:rsidRPr="00EC37A8">
        <w:rPr>
          <w:rFonts w:ascii="Times New Roman" w:hAnsi="Times New Roman" w:cs="Times New Roman"/>
          <w:sz w:val="28"/>
          <w:szCs w:val="28"/>
        </w:rPr>
        <w:t>НДС составил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C37A8">
        <w:rPr>
          <w:rFonts w:ascii="Times New Roman" w:hAnsi="Times New Roman" w:cs="Times New Roman"/>
          <w:sz w:val="28"/>
          <w:szCs w:val="28"/>
        </w:rPr>
        <w:t xml:space="preserve"> за 12 месяцев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C37A8">
        <w:rPr>
          <w:rFonts w:ascii="Times New Roman" w:hAnsi="Times New Roman" w:cs="Times New Roman"/>
          <w:sz w:val="28"/>
          <w:szCs w:val="28"/>
        </w:rPr>
        <w:t xml:space="preserve"> г. 95 % от </w:t>
      </w:r>
      <w:proofErr w:type="gramStart"/>
      <w:r w:rsidRPr="00EC37A8">
        <w:rPr>
          <w:rFonts w:ascii="Times New Roman" w:hAnsi="Times New Roman" w:cs="Times New Roman"/>
          <w:sz w:val="28"/>
          <w:szCs w:val="28"/>
        </w:rPr>
        <w:t>суммы  начисленного</w:t>
      </w:r>
      <w:proofErr w:type="gramEnd"/>
      <w:r w:rsidRPr="00EC37A8">
        <w:rPr>
          <w:rFonts w:ascii="Times New Roman" w:hAnsi="Times New Roman" w:cs="Times New Roman"/>
          <w:sz w:val="28"/>
          <w:szCs w:val="28"/>
        </w:rPr>
        <w:t xml:space="preserve"> НДС;</w:t>
      </w:r>
    </w:p>
    <w:p w14:paraId="6A9F2BF2" w14:textId="77777777" w:rsidR="00EC37A8" w:rsidRDefault="00EC37A8" w:rsidP="00EC37A8">
      <w:pPr>
        <w:tabs>
          <w:tab w:val="num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7A8">
        <w:rPr>
          <w:rFonts w:ascii="Times New Roman" w:hAnsi="Times New Roman" w:cs="Times New Roman"/>
          <w:sz w:val="28"/>
          <w:szCs w:val="28"/>
        </w:rPr>
        <w:t>- с момента регистрации налогоплательщик два раза изменил место регистрации;</w:t>
      </w:r>
    </w:p>
    <w:p w14:paraId="00D3F04E" w14:textId="77777777" w:rsidR="00EC37A8" w:rsidRDefault="00EC37A8" w:rsidP="00EC37A8">
      <w:pPr>
        <w:tabs>
          <w:tab w:val="num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7A8">
        <w:rPr>
          <w:rFonts w:ascii="Times New Roman" w:hAnsi="Times New Roman" w:cs="Times New Roman"/>
          <w:sz w:val="28"/>
          <w:szCs w:val="28"/>
        </w:rPr>
        <w:t>- средняя заработная плата 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C37A8">
        <w:rPr>
          <w:rFonts w:ascii="Times New Roman" w:hAnsi="Times New Roman" w:cs="Times New Roman"/>
          <w:sz w:val="28"/>
          <w:szCs w:val="28"/>
        </w:rPr>
        <w:t xml:space="preserve"> г. составила 55 000 руб.</w:t>
      </w:r>
    </w:p>
    <w:p w14:paraId="7FC58FF3" w14:textId="510B7676" w:rsidR="00211996" w:rsidRPr="00EC37A8" w:rsidRDefault="00EC37A8" w:rsidP="00EC37A8">
      <w:pPr>
        <w:tabs>
          <w:tab w:val="num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7A8">
        <w:rPr>
          <w:rFonts w:ascii="Times New Roman" w:hAnsi="Times New Roman" w:cs="Times New Roman"/>
          <w:sz w:val="28"/>
          <w:szCs w:val="28"/>
        </w:rPr>
        <w:t>Оцените целесообразность включения налогоплательщика в план проведения выездных налоговых проверок</w:t>
      </w:r>
      <w:r>
        <w:rPr>
          <w:rFonts w:ascii="Times New Roman" w:hAnsi="Times New Roman" w:cs="Times New Roman"/>
          <w:sz w:val="28"/>
          <w:szCs w:val="28"/>
        </w:rPr>
        <w:t xml:space="preserve">, составив краткое заключение по результатам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анализа деятельности налогоплательщика.</w:t>
      </w:r>
    </w:p>
    <w:p w14:paraId="593054F0" w14:textId="77777777" w:rsidR="00211996" w:rsidRPr="0053142C" w:rsidRDefault="00211996" w:rsidP="00211996">
      <w:pPr>
        <w:pStyle w:val="afd"/>
        <w:outlineLvl w:val="0"/>
      </w:pPr>
      <w:bookmarkStart w:id="27" w:name="_Toc484039932"/>
      <w:r>
        <w:t>Кейс 5</w:t>
      </w:r>
      <w:r w:rsidRPr="0053142C">
        <w:t>.</w:t>
      </w:r>
      <w:bookmarkEnd w:id="24"/>
      <w:bookmarkEnd w:id="27"/>
    </w:p>
    <w:p w14:paraId="2E37582D" w14:textId="77777777" w:rsidR="00211996" w:rsidRPr="000A5228" w:rsidRDefault="00211996" w:rsidP="00211996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t xml:space="preserve">Используя нижеприведенные данные,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письменно о</w:t>
      </w:r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t>тветьте на следующие вопросы и определите:</w:t>
      </w:r>
    </w:p>
    <w:p w14:paraId="1C3E79C9" w14:textId="77777777" w:rsidR="00211996" w:rsidRPr="00AD4BF5" w:rsidRDefault="00211996" w:rsidP="00211996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AD4BF5">
        <w:rPr>
          <w:rFonts w:ascii="Times New Roman" w:eastAsia="Times New Roman" w:hAnsi="Times New Roman" w:cs="Times New Roman"/>
          <w:bCs/>
          <w:i/>
          <w:sz w:val="28"/>
          <w:szCs w:val="28"/>
        </w:rPr>
        <w:t>1) своевременно ли подано заявление о проведении налогового мониторинга организацией. Если нет, то укажите крайнюю дату (укажите конкретную дату) когда организация должна была подать подобное заявление;</w:t>
      </w:r>
    </w:p>
    <w:p w14:paraId="23D2D9C8" w14:textId="77777777" w:rsidR="00211996" w:rsidRPr="00AD4BF5" w:rsidRDefault="00211996" w:rsidP="00211996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AD4BF5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2) соответствуют ли количественные показатели организации требованиям статьи 105.26 "Общие положения о налоговом мониторинге» пункт 3 НК РФ. Если критерии не соответствуют, то рассчитайте их минимальную величину в соответствии с НК РФ для проведения процедуры </w:t>
      </w:r>
      <w:proofErr w:type="gramStart"/>
      <w:r w:rsidRPr="00AD4BF5">
        <w:rPr>
          <w:rFonts w:ascii="Times New Roman" w:eastAsia="Times New Roman" w:hAnsi="Times New Roman" w:cs="Times New Roman"/>
          <w:bCs/>
          <w:i/>
          <w:sz w:val="28"/>
          <w:szCs w:val="28"/>
        </w:rPr>
        <w:t>налогового  мониторинга</w:t>
      </w:r>
      <w:proofErr w:type="gramEnd"/>
      <w:r w:rsidRPr="00AD4BF5">
        <w:rPr>
          <w:rFonts w:ascii="Times New Roman" w:eastAsia="Times New Roman" w:hAnsi="Times New Roman" w:cs="Times New Roman"/>
          <w:bCs/>
          <w:i/>
          <w:sz w:val="28"/>
          <w:szCs w:val="28"/>
        </w:rPr>
        <w:t>;</w:t>
      </w:r>
    </w:p>
    <w:p w14:paraId="6AF98540" w14:textId="77777777" w:rsidR="00211996" w:rsidRPr="00AD4BF5" w:rsidRDefault="00211996" w:rsidP="00211996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AD4BF5">
        <w:rPr>
          <w:rFonts w:ascii="Times New Roman" w:eastAsia="Times New Roman" w:hAnsi="Times New Roman" w:cs="Times New Roman"/>
          <w:bCs/>
          <w:i/>
          <w:sz w:val="28"/>
          <w:szCs w:val="28"/>
        </w:rPr>
        <w:t>3) Все ли необходимые документы приложены к заявлению о проведении налогового мониторинга. Если нет, укажите документы, которые организация не предоставила;</w:t>
      </w:r>
    </w:p>
    <w:p w14:paraId="0179DFEA" w14:textId="77777777" w:rsidR="00211996" w:rsidRPr="00AD4BF5" w:rsidRDefault="00211996" w:rsidP="00211996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AD4BF5">
        <w:rPr>
          <w:rFonts w:ascii="Times New Roman" w:eastAsia="Times New Roman" w:hAnsi="Times New Roman" w:cs="Times New Roman"/>
          <w:bCs/>
          <w:i/>
          <w:sz w:val="28"/>
          <w:szCs w:val="28"/>
        </w:rPr>
        <w:t>4) Какое решение примет налоговый орган по результатам рассмотрения заявления о проведении налогового мониторинга?</w:t>
      </w:r>
    </w:p>
    <w:p w14:paraId="3B8FCAA2" w14:textId="77777777" w:rsidR="00211996" w:rsidRPr="000A5228" w:rsidRDefault="00211996" w:rsidP="00211996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t xml:space="preserve">Организация подала заявление в Инспекцию по месту учета о желании использовать процедуру налогового мониторинга. </w:t>
      </w:r>
    </w:p>
    <w:p w14:paraId="165D6C4B" w14:textId="2241C043" w:rsidR="00211996" w:rsidRPr="000A5228" w:rsidRDefault="00211996" w:rsidP="00211996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Заявление о проведении налогового мониторинга предоставлено организацией в налоговый орган по месту нахождения данной организации 20.0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t>.20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EC37A8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t xml:space="preserve"> В заявлении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налогоплательщик </w:t>
      </w:r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t>указал следующие финансовые показатели:</w:t>
      </w:r>
    </w:p>
    <w:p w14:paraId="1910241C" w14:textId="77777777" w:rsidR="00211996" w:rsidRPr="000A5228" w:rsidRDefault="00211996" w:rsidP="00211996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t>совокупная сумма налога на добавленную стоимость, акцизов, налога на прибыль организаций и налога на добычу полезных ископаемых, без учета налогов, подлежащих уплате в связи с перемещением товаров через таможенную границу ТС, подлежащих уплате в бюджетную систему РФ составила:</w:t>
      </w:r>
    </w:p>
    <w:p w14:paraId="1B45F5C1" w14:textId="2AA83FDF" w:rsidR="00211996" w:rsidRPr="000A5228" w:rsidRDefault="00211996" w:rsidP="00211996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 w:rsidR="00EC37A8">
        <w:rPr>
          <w:rFonts w:ascii="Times New Roman" w:eastAsia="Times New Roman" w:hAnsi="Times New Roman" w:cs="Times New Roman"/>
          <w:bCs/>
          <w:sz w:val="28"/>
          <w:szCs w:val="28"/>
        </w:rPr>
        <w:t>21</w:t>
      </w:r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t xml:space="preserve"> г. – </w:t>
      </w:r>
      <w:r w:rsidR="00EC37A8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t>млн.руб</w:t>
      </w:r>
      <w:proofErr w:type="spellEnd"/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65F1ADB3" w14:textId="223796EA" w:rsidR="00211996" w:rsidRPr="000A5228" w:rsidRDefault="00211996" w:rsidP="00211996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EC37A8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t xml:space="preserve"> г. – </w:t>
      </w:r>
      <w:r w:rsidR="00EC37A8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t>млн.руб</w:t>
      </w:r>
      <w:proofErr w:type="spellEnd"/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03A19BE6" w14:textId="77777777" w:rsidR="00211996" w:rsidRPr="000A5228" w:rsidRDefault="00211996" w:rsidP="00211996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t>суммарный объем полученных доходов по данным годовой бухгалтерской (финансовой) отчетности организации составил:</w:t>
      </w:r>
    </w:p>
    <w:p w14:paraId="69E6814C" w14:textId="26798586" w:rsidR="00211996" w:rsidRPr="000A5228" w:rsidRDefault="00211996" w:rsidP="00211996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 w:rsidR="00EC37A8">
        <w:rPr>
          <w:rFonts w:ascii="Times New Roman" w:eastAsia="Times New Roman" w:hAnsi="Times New Roman" w:cs="Times New Roman"/>
          <w:bCs/>
          <w:sz w:val="28"/>
          <w:szCs w:val="28"/>
        </w:rPr>
        <w:t>21</w:t>
      </w:r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t xml:space="preserve"> г. – 7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65</w:t>
      </w:r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t>млн.руб</w:t>
      </w:r>
      <w:proofErr w:type="spellEnd"/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4AFB2A08" w14:textId="00CC2594" w:rsidR="00211996" w:rsidRPr="000A5228" w:rsidRDefault="00211996" w:rsidP="00211996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EC37A8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t xml:space="preserve"> г. – </w:t>
      </w:r>
      <w:r w:rsidR="00EC37A8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704</w:t>
      </w:r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t>млн.руб</w:t>
      </w:r>
      <w:proofErr w:type="spellEnd"/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2088648D" w14:textId="77777777" w:rsidR="00211996" w:rsidRPr="000A5228" w:rsidRDefault="00211996" w:rsidP="00211996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t>совокупная стоимость активов по данным бухгалтерской (финансовой) отчетности организации составила:</w:t>
      </w:r>
    </w:p>
    <w:p w14:paraId="2B86416D" w14:textId="248BC753" w:rsidR="00211996" w:rsidRPr="000A5228" w:rsidRDefault="00211996" w:rsidP="00211996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t>31.12.20</w:t>
      </w:r>
      <w:r w:rsidR="00EC37A8">
        <w:rPr>
          <w:rFonts w:ascii="Times New Roman" w:eastAsia="Times New Roman" w:hAnsi="Times New Roman" w:cs="Times New Roman"/>
          <w:bCs/>
          <w:sz w:val="28"/>
          <w:szCs w:val="28"/>
        </w:rPr>
        <w:t>21</w:t>
      </w:r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t xml:space="preserve"> г. – 9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t xml:space="preserve">8 </w:t>
      </w:r>
      <w:proofErr w:type="spellStart"/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t>млн.руб</w:t>
      </w:r>
      <w:proofErr w:type="spellEnd"/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5888C205" w14:textId="27DB0FB2" w:rsidR="00211996" w:rsidRPr="000A5228" w:rsidRDefault="00211996" w:rsidP="00211996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t>31.12.20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EC37A8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t xml:space="preserve"> г. - </w:t>
      </w:r>
      <w:r w:rsidR="00EC37A8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t>02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t>млн.руб</w:t>
      </w:r>
      <w:proofErr w:type="spellEnd"/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11882857" w14:textId="77777777" w:rsidR="00211996" w:rsidRPr="000A5228" w:rsidRDefault="00211996" w:rsidP="00211996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t>К заявлению прилагается:</w:t>
      </w:r>
    </w:p>
    <w:p w14:paraId="2F804203" w14:textId="77777777" w:rsidR="00211996" w:rsidRPr="000A5228" w:rsidRDefault="00211996" w:rsidP="00211996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t>1) регламент информационного взаимодействия;</w:t>
      </w:r>
    </w:p>
    <w:p w14:paraId="66712D9A" w14:textId="77777777" w:rsidR="00211996" w:rsidRPr="000A5228" w:rsidRDefault="00211996" w:rsidP="00211996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t>2) информация об организациях, о физических лицах, которые прямо и (или) косвенно участвуют в организации, представляющей заявление о проведении налогового мониторинга, и при этом доля такого участия составляет более 25 процентов;</w:t>
      </w:r>
    </w:p>
    <w:p w14:paraId="1EEF55D9" w14:textId="1F309217" w:rsidR="00211996" w:rsidRPr="000A5228" w:rsidRDefault="00211996" w:rsidP="00211996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t>3) учетная политика для целей налогообложения организации за 20</w:t>
      </w:r>
      <w:r w:rsidR="00EC37A8">
        <w:rPr>
          <w:rFonts w:ascii="Times New Roman" w:eastAsia="Times New Roman" w:hAnsi="Times New Roman" w:cs="Times New Roman"/>
          <w:bCs/>
          <w:sz w:val="28"/>
          <w:szCs w:val="28"/>
        </w:rPr>
        <w:t>22</w:t>
      </w:r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t xml:space="preserve"> г.;</w:t>
      </w:r>
    </w:p>
    <w:p w14:paraId="5EBD24B2" w14:textId="77777777" w:rsidR="00211996" w:rsidRPr="000A5228" w:rsidRDefault="00211996" w:rsidP="00211996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A5228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4) внутренние документы, регламентирующие систему внутреннего контроля организации.</w:t>
      </w:r>
    </w:p>
    <w:p w14:paraId="7301B640" w14:textId="77777777" w:rsidR="00DD00A9" w:rsidRDefault="00DD00A9" w:rsidP="00DD00A9">
      <w:pPr>
        <w:pStyle w:val="afd"/>
        <w:outlineLvl w:val="0"/>
      </w:pPr>
    </w:p>
    <w:p w14:paraId="19AC7127" w14:textId="746F75A8" w:rsidR="00211996" w:rsidRPr="00DD00A9" w:rsidRDefault="00EC37A8" w:rsidP="00DD00A9">
      <w:pPr>
        <w:pStyle w:val="afd"/>
        <w:outlineLvl w:val="0"/>
      </w:pPr>
      <w:r w:rsidRPr="00DD00A9">
        <w:t>Ситуационные задания</w:t>
      </w:r>
    </w:p>
    <w:p w14:paraId="077D9354" w14:textId="2EB088C5" w:rsidR="00211996" w:rsidRPr="002175F4" w:rsidRDefault="00211996" w:rsidP="00211996">
      <w:pPr>
        <w:pStyle w:val="a8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Общее условие: о</w:t>
      </w:r>
      <w:r w:rsidRPr="001058DF">
        <w:rPr>
          <w:sz w:val="28"/>
          <w:szCs w:val="28"/>
        </w:rPr>
        <w:t>пределите вид</w:t>
      </w:r>
      <w:r>
        <w:rPr>
          <w:sz w:val="28"/>
          <w:szCs w:val="28"/>
        </w:rPr>
        <w:t xml:space="preserve">, </w:t>
      </w:r>
      <w:r w:rsidRPr="001058DF">
        <w:rPr>
          <w:sz w:val="28"/>
          <w:szCs w:val="28"/>
        </w:rPr>
        <w:t>величину критерия</w:t>
      </w:r>
      <w:r>
        <w:rPr>
          <w:sz w:val="28"/>
          <w:szCs w:val="28"/>
        </w:rPr>
        <w:t xml:space="preserve"> налоговых рисков </w:t>
      </w:r>
      <w:r w:rsidRPr="001058DF">
        <w:rPr>
          <w:sz w:val="28"/>
          <w:szCs w:val="28"/>
        </w:rPr>
        <w:t>и целесообразность включения налогоплательщика в план выездных налоговых проверок</w:t>
      </w:r>
      <w:r>
        <w:rPr>
          <w:sz w:val="28"/>
          <w:szCs w:val="28"/>
        </w:rPr>
        <w:t xml:space="preserve"> при наличии следующих данных</w:t>
      </w:r>
      <w:r w:rsidRPr="001058DF">
        <w:rPr>
          <w:sz w:val="28"/>
          <w:szCs w:val="28"/>
        </w:rPr>
        <w:t xml:space="preserve"> </w:t>
      </w:r>
      <w:r w:rsidRPr="002175F4">
        <w:rPr>
          <w:b/>
          <w:bCs/>
          <w:sz w:val="28"/>
          <w:szCs w:val="28"/>
        </w:rPr>
        <w:t>за 20</w:t>
      </w:r>
      <w:r w:rsidR="002175F4" w:rsidRPr="002175F4">
        <w:rPr>
          <w:b/>
          <w:bCs/>
          <w:sz w:val="28"/>
          <w:szCs w:val="28"/>
        </w:rPr>
        <w:t>22</w:t>
      </w:r>
      <w:r w:rsidRPr="002175F4">
        <w:rPr>
          <w:b/>
          <w:bCs/>
          <w:sz w:val="28"/>
          <w:szCs w:val="28"/>
        </w:rPr>
        <w:t xml:space="preserve"> год:</w:t>
      </w:r>
    </w:p>
    <w:p w14:paraId="7789ACCB" w14:textId="0553591D" w:rsidR="00211996" w:rsidRPr="001058DF" w:rsidRDefault="00211996" w:rsidP="00211996">
      <w:pPr>
        <w:pStyle w:val="a8"/>
        <w:spacing w:line="360" w:lineRule="auto"/>
        <w:ind w:firstLine="709"/>
        <w:jc w:val="both"/>
        <w:rPr>
          <w:sz w:val="28"/>
          <w:szCs w:val="28"/>
        </w:rPr>
      </w:pPr>
      <w:r w:rsidRPr="0053142C">
        <w:rPr>
          <w:b/>
          <w:sz w:val="28"/>
          <w:szCs w:val="28"/>
        </w:rPr>
        <w:t>Задача 1.</w:t>
      </w:r>
      <w:r>
        <w:rPr>
          <w:sz w:val="28"/>
          <w:szCs w:val="28"/>
        </w:rPr>
        <w:t xml:space="preserve"> С</w:t>
      </w:r>
      <w:r w:rsidRPr="001058DF">
        <w:rPr>
          <w:sz w:val="28"/>
          <w:szCs w:val="28"/>
        </w:rPr>
        <w:t xml:space="preserve">огласно данным справок о доходах физических лиц </w:t>
      </w:r>
      <w:r>
        <w:rPr>
          <w:sz w:val="28"/>
          <w:szCs w:val="28"/>
        </w:rPr>
        <w:t xml:space="preserve">, представленных в налоговый орган, </w:t>
      </w:r>
      <w:r w:rsidRPr="001058DF">
        <w:rPr>
          <w:sz w:val="28"/>
          <w:szCs w:val="28"/>
        </w:rPr>
        <w:t xml:space="preserve">фонд оплаты труда </w:t>
      </w:r>
      <w:r>
        <w:rPr>
          <w:sz w:val="28"/>
          <w:szCs w:val="28"/>
        </w:rPr>
        <w:t xml:space="preserve">в </w:t>
      </w:r>
      <w:r w:rsidRPr="001058DF">
        <w:rPr>
          <w:sz w:val="28"/>
          <w:szCs w:val="28"/>
        </w:rPr>
        <w:t>организации составил 6</w:t>
      </w:r>
      <w:r>
        <w:rPr>
          <w:sz w:val="28"/>
          <w:szCs w:val="28"/>
        </w:rPr>
        <w:t>6</w:t>
      </w:r>
      <w:r w:rsidRPr="001058DF">
        <w:rPr>
          <w:sz w:val="28"/>
          <w:szCs w:val="28"/>
        </w:rPr>
        <w:t xml:space="preserve"> </w:t>
      </w:r>
      <w:r>
        <w:rPr>
          <w:sz w:val="28"/>
          <w:szCs w:val="28"/>
        </w:rPr>
        <w:t>835</w:t>
      </w:r>
      <w:r w:rsidRPr="001058DF">
        <w:rPr>
          <w:sz w:val="28"/>
          <w:szCs w:val="28"/>
        </w:rPr>
        <w:t xml:space="preserve"> 685 руб. Среднесписочная численность по состоянию на 1 января</w:t>
      </w:r>
      <w:r>
        <w:rPr>
          <w:sz w:val="28"/>
          <w:szCs w:val="28"/>
        </w:rPr>
        <w:t xml:space="preserve"> </w:t>
      </w:r>
      <w:r w:rsidR="002175F4">
        <w:rPr>
          <w:sz w:val="28"/>
          <w:szCs w:val="28"/>
        </w:rPr>
        <w:t xml:space="preserve">года, следующего за указанным, составила </w:t>
      </w:r>
      <w:r w:rsidRPr="001058DF">
        <w:rPr>
          <w:sz w:val="28"/>
          <w:szCs w:val="28"/>
        </w:rPr>
        <w:t>1</w:t>
      </w:r>
      <w:r>
        <w:rPr>
          <w:sz w:val="28"/>
          <w:szCs w:val="28"/>
        </w:rPr>
        <w:t>08</w:t>
      </w:r>
      <w:r w:rsidRPr="001058DF">
        <w:rPr>
          <w:sz w:val="28"/>
          <w:szCs w:val="28"/>
        </w:rPr>
        <w:t xml:space="preserve"> чел. Средний уровень заработной платы для субъекта РФ - </w:t>
      </w:r>
      <w:r w:rsidR="002175F4">
        <w:rPr>
          <w:sz w:val="28"/>
          <w:szCs w:val="28"/>
        </w:rPr>
        <w:t>4</w:t>
      </w:r>
      <w:r w:rsidRPr="001058DF">
        <w:rPr>
          <w:sz w:val="28"/>
          <w:szCs w:val="28"/>
        </w:rPr>
        <w:t>5 0</w:t>
      </w:r>
      <w:r>
        <w:rPr>
          <w:sz w:val="28"/>
          <w:szCs w:val="28"/>
        </w:rPr>
        <w:t>5</w:t>
      </w:r>
      <w:r w:rsidRPr="001058DF">
        <w:rPr>
          <w:sz w:val="28"/>
          <w:szCs w:val="28"/>
        </w:rPr>
        <w:t>0 руб. Значение величины критерия округляется до рублей.</w:t>
      </w:r>
    </w:p>
    <w:p w14:paraId="77B6D92F" w14:textId="7763D840" w:rsidR="00211996" w:rsidRPr="001058DF" w:rsidRDefault="00211996" w:rsidP="00211996">
      <w:pPr>
        <w:pStyle w:val="a8"/>
        <w:spacing w:line="360" w:lineRule="auto"/>
        <w:ind w:firstLine="709"/>
        <w:jc w:val="both"/>
        <w:rPr>
          <w:sz w:val="28"/>
          <w:szCs w:val="28"/>
        </w:rPr>
      </w:pPr>
      <w:r w:rsidRPr="0053142C">
        <w:rPr>
          <w:b/>
          <w:sz w:val="28"/>
          <w:szCs w:val="28"/>
        </w:rPr>
        <w:t>Задача 2.</w:t>
      </w:r>
      <w:r>
        <w:rPr>
          <w:sz w:val="28"/>
          <w:szCs w:val="28"/>
        </w:rPr>
        <w:t xml:space="preserve"> В</w:t>
      </w:r>
      <w:r w:rsidRPr="001058DF">
        <w:rPr>
          <w:sz w:val="28"/>
          <w:szCs w:val="28"/>
        </w:rPr>
        <w:t xml:space="preserve"> соответствии с декларацией по налогу на прибыль доходы организации от реализации товаров (работ, услуг) составили 75 118 158 руб. Расходы, уменьшающие сумму доходов от реализации, составили 65 683 546 руб. За </w:t>
      </w:r>
      <w:r w:rsidR="002175F4">
        <w:rPr>
          <w:sz w:val="28"/>
          <w:szCs w:val="28"/>
        </w:rPr>
        <w:t xml:space="preserve">предыдущий налоговый период </w:t>
      </w:r>
      <w:r w:rsidRPr="001058DF">
        <w:rPr>
          <w:sz w:val="28"/>
          <w:szCs w:val="28"/>
        </w:rPr>
        <w:t xml:space="preserve">доходы от реализации составили 69 448 546 руб., а </w:t>
      </w:r>
      <w:proofErr w:type="gramStart"/>
      <w:r w:rsidRPr="001058DF">
        <w:rPr>
          <w:sz w:val="28"/>
          <w:szCs w:val="28"/>
        </w:rPr>
        <w:t>расходы  -</w:t>
      </w:r>
      <w:proofErr w:type="gramEnd"/>
      <w:r w:rsidRPr="001058DF">
        <w:rPr>
          <w:sz w:val="28"/>
          <w:szCs w:val="28"/>
        </w:rPr>
        <w:t xml:space="preserve"> 63 357 675 руб. Значение величины критерия округляется до сотых долей процента.</w:t>
      </w:r>
    </w:p>
    <w:p w14:paraId="3CB6E094" w14:textId="76C1D765" w:rsidR="00211996" w:rsidRPr="001058DF" w:rsidRDefault="00211996" w:rsidP="00211996">
      <w:pPr>
        <w:pStyle w:val="a8"/>
        <w:spacing w:line="360" w:lineRule="auto"/>
        <w:ind w:firstLine="709"/>
        <w:jc w:val="both"/>
        <w:rPr>
          <w:sz w:val="28"/>
          <w:szCs w:val="28"/>
        </w:rPr>
      </w:pPr>
      <w:r w:rsidRPr="0053142C">
        <w:rPr>
          <w:b/>
          <w:sz w:val="28"/>
          <w:szCs w:val="28"/>
        </w:rPr>
        <w:t>Задача 3.</w:t>
      </w:r>
      <w:r>
        <w:rPr>
          <w:sz w:val="28"/>
          <w:szCs w:val="28"/>
        </w:rPr>
        <w:t xml:space="preserve"> Н</w:t>
      </w:r>
      <w:r w:rsidRPr="001058DF">
        <w:rPr>
          <w:sz w:val="28"/>
          <w:szCs w:val="28"/>
        </w:rPr>
        <w:t>алогоплательщик</w:t>
      </w:r>
      <w:r>
        <w:rPr>
          <w:sz w:val="28"/>
          <w:szCs w:val="28"/>
        </w:rPr>
        <w:t xml:space="preserve"> </w:t>
      </w:r>
      <w:r w:rsidRPr="001058DF">
        <w:rPr>
          <w:sz w:val="28"/>
          <w:szCs w:val="28"/>
        </w:rPr>
        <w:t>осуществля</w:t>
      </w:r>
      <w:r>
        <w:rPr>
          <w:sz w:val="28"/>
          <w:szCs w:val="28"/>
        </w:rPr>
        <w:t xml:space="preserve">ет </w:t>
      </w:r>
      <w:r w:rsidRPr="001058DF">
        <w:rPr>
          <w:sz w:val="28"/>
          <w:szCs w:val="28"/>
        </w:rPr>
        <w:t>оптовую торговлю</w:t>
      </w:r>
      <w:r>
        <w:rPr>
          <w:sz w:val="28"/>
          <w:szCs w:val="28"/>
        </w:rPr>
        <w:t xml:space="preserve"> и имеет следующие данные:</w:t>
      </w:r>
      <w:r w:rsidRPr="001058DF">
        <w:rPr>
          <w:sz w:val="28"/>
          <w:szCs w:val="28"/>
        </w:rPr>
        <w:t xml:space="preserve"> выручка от реализации – 3</w:t>
      </w:r>
      <w:r>
        <w:rPr>
          <w:sz w:val="28"/>
          <w:szCs w:val="28"/>
        </w:rPr>
        <w:t>8 5</w:t>
      </w:r>
      <w:r w:rsidRPr="001058DF">
        <w:rPr>
          <w:sz w:val="28"/>
          <w:szCs w:val="28"/>
        </w:rPr>
        <w:t>00 руб., прочие доходы – 3</w:t>
      </w:r>
      <w:r>
        <w:rPr>
          <w:sz w:val="28"/>
          <w:szCs w:val="28"/>
        </w:rPr>
        <w:t xml:space="preserve"> </w:t>
      </w:r>
      <w:r w:rsidRPr="001058DF">
        <w:rPr>
          <w:sz w:val="28"/>
          <w:szCs w:val="28"/>
        </w:rPr>
        <w:t>93</w:t>
      </w:r>
      <w:r>
        <w:rPr>
          <w:sz w:val="28"/>
          <w:szCs w:val="28"/>
        </w:rPr>
        <w:t xml:space="preserve">9 </w:t>
      </w:r>
      <w:r w:rsidRPr="001058DF">
        <w:rPr>
          <w:sz w:val="28"/>
          <w:szCs w:val="28"/>
        </w:rPr>
        <w:t>000 руб., уплаченные налоги - 49</w:t>
      </w:r>
      <w:r>
        <w:rPr>
          <w:sz w:val="28"/>
          <w:szCs w:val="28"/>
        </w:rPr>
        <w:t xml:space="preserve"> 0</w:t>
      </w:r>
      <w:r w:rsidRPr="001058DF">
        <w:rPr>
          <w:sz w:val="28"/>
          <w:szCs w:val="28"/>
        </w:rPr>
        <w:t>00 руб. Значение величины критерия округляется до сотых долей процента.</w:t>
      </w:r>
    </w:p>
    <w:p w14:paraId="4ED25506" w14:textId="4359083E" w:rsidR="00211996" w:rsidRPr="001058DF" w:rsidRDefault="00211996" w:rsidP="00211996">
      <w:pPr>
        <w:pStyle w:val="a8"/>
        <w:spacing w:line="360" w:lineRule="auto"/>
        <w:ind w:firstLine="709"/>
        <w:jc w:val="both"/>
        <w:rPr>
          <w:sz w:val="28"/>
          <w:szCs w:val="28"/>
        </w:rPr>
      </w:pPr>
      <w:r w:rsidRPr="0053142C">
        <w:rPr>
          <w:b/>
          <w:sz w:val="28"/>
          <w:szCs w:val="28"/>
        </w:rPr>
        <w:t>Задача 4.</w:t>
      </w:r>
      <w:r>
        <w:rPr>
          <w:sz w:val="28"/>
          <w:szCs w:val="28"/>
        </w:rPr>
        <w:t xml:space="preserve"> Ве</w:t>
      </w:r>
      <w:r w:rsidRPr="001058DF">
        <w:rPr>
          <w:sz w:val="28"/>
          <w:szCs w:val="28"/>
        </w:rPr>
        <w:t>личина доходов индивидуального предпринимателя состав</w:t>
      </w:r>
      <w:r>
        <w:rPr>
          <w:sz w:val="28"/>
          <w:szCs w:val="28"/>
        </w:rPr>
        <w:t xml:space="preserve">ила </w:t>
      </w:r>
      <w:r w:rsidRPr="001058DF">
        <w:rPr>
          <w:sz w:val="28"/>
          <w:szCs w:val="28"/>
        </w:rPr>
        <w:t>9</w:t>
      </w:r>
      <w:r>
        <w:rPr>
          <w:sz w:val="28"/>
          <w:szCs w:val="28"/>
        </w:rPr>
        <w:t>75</w:t>
      </w:r>
      <w:r w:rsidRPr="001058DF">
        <w:rPr>
          <w:sz w:val="28"/>
          <w:szCs w:val="28"/>
        </w:rPr>
        <w:t xml:space="preserve"> 000 руб. </w:t>
      </w:r>
      <w:r>
        <w:rPr>
          <w:sz w:val="28"/>
          <w:szCs w:val="28"/>
        </w:rPr>
        <w:t>Его р</w:t>
      </w:r>
      <w:r w:rsidRPr="001058DF">
        <w:rPr>
          <w:sz w:val="28"/>
          <w:szCs w:val="28"/>
        </w:rPr>
        <w:t>асходы составили 9</w:t>
      </w:r>
      <w:r>
        <w:rPr>
          <w:sz w:val="28"/>
          <w:szCs w:val="28"/>
        </w:rPr>
        <w:t>45</w:t>
      </w:r>
      <w:r w:rsidRPr="001058DF">
        <w:rPr>
          <w:sz w:val="28"/>
          <w:szCs w:val="28"/>
        </w:rPr>
        <w:t xml:space="preserve"> 000 руб., в т.ч. документально подтверждены и экономически обоснованы расходы на 920 000 руб. Значение величины критерия округляется до сотых долей процента.</w:t>
      </w:r>
    </w:p>
    <w:p w14:paraId="7614970D" w14:textId="303BEB7C" w:rsidR="00211996" w:rsidRDefault="00211996" w:rsidP="00211996">
      <w:pPr>
        <w:pStyle w:val="a8"/>
        <w:spacing w:line="360" w:lineRule="auto"/>
        <w:ind w:firstLine="709"/>
        <w:jc w:val="both"/>
        <w:rPr>
          <w:sz w:val="28"/>
          <w:szCs w:val="28"/>
        </w:rPr>
      </w:pPr>
      <w:r w:rsidRPr="0053142C">
        <w:rPr>
          <w:b/>
          <w:sz w:val="28"/>
          <w:szCs w:val="28"/>
        </w:rPr>
        <w:lastRenderedPageBreak/>
        <w:t>Задача 5.</w:t>
      </w:r>
      <w:r>
        <w:rPr>
          <w:sz w:val="28"/>
          <w:szCs w:val="28"/>
        </w:rPr>
        <w:t xml:space="preserve"> За 4 квартала </w:t>
      </w:r>
      <w:r w:rsidR="002175F4">
        <w:rPr>
          <w:sz w:val="28"/>
          <w:szCs w:val="28"/>
        </w:rPr>
        <w:t xml:space="preserve">указанного </w:t>
      </w:r>
      <w:r>
        <w:rPr>
          <w:sz w:val="28"/>
          <w:szCs w:val="28"/>
        </w:rPr>
        <w:t>года в</w:t>
      </w:r>
      <w:r w:rsidRPr="001058DF">
        <w:rPr>
          <w:sz w:val="28"/>
          <w:szCs w:val="28"/>
        </w:rPr>
        <w:t>еличина НДС к уплате в бюджет состав</w:t>
      </w:r>
      <w:r>
        <w:rPr>
          <w:sz w:val="28"/>
          <w:szCs w:val="28"/>
        </w:rPr>
        <w:t xml:space="preserve">ила </w:t>
      </w:r>
      <w:r w:rsidRPr="001058DF">
        <w:rPr>
          <w:sz w:val="28"/>
          <w:szCs w:val="28"/>
        </w:rPr>
        <w:t>12 100 000 руб.</w:t>
      </w:r>
      <w:r>
        <w:rPr>
          <w:sz w:val="28"/>
          <w:szCs w:val="28"/>
        </w:rPr>
        <w:t xml:space="preserve">, </w:t>
      </w:r>
      <w:r w:rsidRPr="001058DF">
        <w:rPr>
          <w:sz w:val="28"/>
          <w:szCs w:val="28"/>
        </w:rPr>
        <w:t xml:space="preserve">налоговые вычеты </w:t>
      </w:r>
      <w:r>
        <w:rPr>
          <w:sz w:val="28"/>
          <w:szCs w:val="28"/>
        </w:rPr>
        <w:t xml:space="preserve">за этот же период составили </w:t>
      </w:r>
      <w:r w:rsidRPr="001058DF">
        <w:rPr>
          <w:sz w:val="28"/>
          <w:szCs w:val="28"/>
        </w:rPr>
        <w:t>11 980 000 руб. Значение величины критерия округ</w:t>
      </w:r>
      <w:r>
        <w:rPr>
          <w:sz w:val="28"/>
          <w:szCs w:val="28"/>
        </w:rPr>
        <w:t>ляется до сотых долей процента.</w:t>
      </w:r>
    </w:p>
    <w:p w14:paraId="0EF3BFB1" w14:textId="5A680590" w:rsidR="00211996" w:rsidRPr="001058DF" w:rsidRDefault="00211996" w:rsidP="00211996">
      <w:pPr>
        <w:pStyle w:val="a8"/>
        <w:spacing w:line="360" w:lineRule="auto"/>
        <w:ind w:firstLine="709"/>
        <w:jc w:val="both"/>
        <w:rPr>
          <w:sz w:val="28"/>
          <w:szCs w:val="28"/>
        </w:rPr>
      </w:pPr>
      <w:r w:rsidRPr="0053142C">
        <w:rPr>
          <w:b/>
          <w:sz w:val="28"/>
          <w:szCs w:val="28"/>
        </w:rPr>
        <w:t>Задача 6.</w:t>
      </w:r>
      <w:r>
        <w:rPr>
          <w:sz w:val="28"/>
          <w:szCs w:val="28"/>
        </w:rPr>
        <w:t xml:space="preserve"> На</w:t>
      </w:r>
      <w:r w:rsidRPr="001058DF">
        <w:rPr>
          <w:sz w:val="28"/>
          <w:szCs w:val="28"/>
        </w:rPr>
        <w:t>логоплательщик</w:t>
      </w:r>
      <w:r>
        <w:rPr>
          <w:sz w:val="28"/>
          <w:szCs w:val="28"/>
        </w:rPr>
        <w:t xml:space="preserve"> </w:t>
      </w:r>
      <w:r w:rsidRPr="001058DF">
        <w:rPr>
          <w:sz w:val="28"/>
          <w:szCs w:val="28"/>
        </w:rPr>
        <w:t>осуществля</w:t>
      </w:r>
      <w:r>
        <w:rPr>
          <w:sz w:val="28"/>
          <w:szCs w:val="28"/>
        </w:rPr>
        <w:t xml:space="preserve">ет </w:t>
      </w:r>
      <w:r w:rsidRPr="001058DF">
        <w:rPr>
          <w:sz w:val="28"/>
          <w:szCs w:val="28"/>
        </w:rPr>
        <w:t xml:space="preserve">розничную торговлю в неспециализированных магазинах, </w:t>
      </w:r>
      <w:r>
        <w:rPr>
          <w:sz w:val="28"/>
          <w:szCs w:val="28"/>
        </w:rPr>
        <w:t>имеет следующие данные</w:t>
      </w:r>
      <w:r w:rsidRPr="001058DF">
        <w:rPr>
          <w:sz w:val="28"/>
          <w:szCs w:val="28"/>
        </w:rPr>
        <w:t>: чистые активы - 2</w:t>
      </w:r>
      <w:r>
        <w:rPr>
          <w:sz w:val="28"/>
          <w:szCs w:val="28"/>
        </w:rPr>
        <w:t xml:space="preserve"> </w:t>
      </w:r>
      <w:r w:rsidRPr="001058DF">
        <w:rPr>
          <w:sz w:val="28"/>
          <w:szCs w:val="28"/>
        </w:rPr>
        <w:t>385</w:t>
      </w:r>
      <w:r>
        <w:rPr>
          <w:sz w:val="28"/>
          <w:szCs w:val="28"/>
        </w:rPr>
        <w:t xml:space="preserve"> </w:t>
      </w:r>
      <w:r w:rsidRPr="001058DF">
        <w:rPr>
          <w:sz w:val="28"/>
          <w:szCs w:val="28"/>
        </w:rPr>
        <w:t>000 руб., прибыль (по отчету о финансовых результатах) – 90</w:t>
      </w:r>
      <w:r>
        <w:rPr>
          <w:sz w:val="28"/>
          <w:szCs w:val="28"/>
        </w:rPr>
        <w:t xml:space="preserve"> </w:t>
      </w:r>
      <w:r w:rsidRPr="001058DF">
        <w:rPr>
          <w:sz w:val="28"/>
          <w:szCs w:val="28"/>
        </w:rPr>
        <w:t>000 руб. Значение величины критерия округляется до сотых долей процента.</w:t>
      </w:r>
    </w:p>
    <w:p w14:paraId="380DA76B" w14:textId="0937053B" w:rsidR="00211996" w:rsidRDefault="00211996" w:rsidP="00211996">
      <w:pPr>
        <w:pStyle w:val="a8"/>
        <w:spacing w:line="360" w:lineRule="auto"/>
        <w:ind w:firstLine="709"/>
        <w:jc w:val="both"/>
        <w:rPr>
          <w:sz w:val="28"/>
          <w:szCs w:val="28"/>
        </w:rPr>
      </w:pPr>
      <w:r w:rsidRPr="0053142C">
        <w:rPr>
          <w:b/>
          <w:sz w:val="28"/>
          <w:szCs w:val="28"/>
        </w:rPr>
        <w:t>Задача 7.</w:t>
      </w:r>
      <w:r>
        <w:rPr>
          <w:sz w:val="28"/>
          <w:szCs w:val="28"/>
        </w:rPr>
        <w:t xml:space="preserve"> За </w:t>
      </w:r>
      <w:r w:rsidR="002175F4">
        <w:rPr>
          <w:sz w:val="28"/>
          <w:szCs w:val="28"/>
        </w:rPr>
        <w:t>указанный</w:t>
      </w:r>
      <w:r>
        <w:rPr>
          <w:sz w:val="28"/>
          <w:szCs w:val="28"/>
        </w:rPr>
        <w:t xml:space="preserve"> год </w:t>
      </w:r>
      <w:r w:rsidRPr="001058DF">
        <w:rPr>
          <w:sz w:val="28"/>
          <w:szCs w:val="28"/>
        </w:rPr>
        <w:t>себестоимость продаж</w:t>
      </w:r>
      <w:r>
        <w:rPr>
          <w:sz w:val="28"/>
          <w:szCs w:val="28"/>
        </w:rPr>
        <w:t xml:space="preserve"> налогоплательщика составила</w:t>
      </w:r>
      <w:r w:rsidRPr="001058DF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</w:t>
      </w:r>
      <w:r w:rsidRPr="001058DF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Pr="001058DF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1058DF">
        <w:rPr>
          <w:sz w:val="28"/>
          <w:szCs w:val="28"/>
        </w:rPr>
        <w:t xml:space="preserve">000 руб., прибыль от продажи произведенных общестроительных работ - </w:t>
      </w:r>
      <w:r>
        <w:rPr>
          <w:sz w:val="28"/>
          <w:szCs w:val="28"/>
        </w:rPr>
        <w:t>1</w:t>
      </w:r>
      <w:r w:rsidRPr="001058DF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1058DF">
        <w:rPr>
          <w:sz w:val="28"/>
          <w:szCs w:val="28"/>
        </w:rPr>
        <w:t>500 руб. Значение величины критерия округляется до сотых долей процента.</w:t>
      </w:r>
    </w:p>
    <w:p w14:paraId="7EDC7D99" w14:textId="499062C9" w:rsidR="00211996" w:rsidRPr="00BE0C10" w:rsidRDefault="00211996" w:rsidP="00211996">
      <w:pPr>
        <w:pStyle w:val="a8"/>
        <w:spacing w:line="360" w:lineRule="auto"/>
        <w:ind w:firstLine="709"/>
        <w:jc w:val="both"/>
        <w:rPr>
          <w:sz w:val="28"/>
          <w:szCs w:val="28"/>
        </w:rPr>
      </w:pPr>
      <w:r w:rsidRPr="0053142C">
        <w:rPr>
          <w:b/>
          <w:sz w:val="28"/>
          <w:szCs w:val="28"/>
        </w:rPr>
        <w:t>Задача 8.</w:t>
      </w:r>
      <w:r>
        <w:rPr>
          <w:sz w:val="28"/>
          <w:szCs w:val="28"/>
        </w:rPr>
        <w:t xml:space="preserve"> За </w:t>
      </w:r>
      <w:r w:rsidR="002175F4">
        <w:rPr>
          <w:sz w:val="28"/>
          <w:szCs w:val="28"/>
        </w:rPr>
        <w:t xml:space="preserve">указанный </w:t>
      </w:r>
      <w:r>
        <w:rPr>
          <w:sz w:val="28"/>
          <w:szCs w:val="28"/>
        </w:rPr>
        <w:t xml:space="preserve">год </w:t>
      </w:r>
      <w:r w:rsidRPr="00BE0C10">
        <w:rPr>
          <w:sz w:val="28"/>
          <w:szCs w:val="28"/>
        </w:rPr>
        <w:t>величина НДС</w:t>
      </w:r>
      <w:r>
        <w:rPr>
          <w:sz w:val="28"/>
          <w:szCs w:val="28"/>
        </w:rPr>
        <w:t xml:space="preserve">, исчисленная организацией с оборотов по реализации услуг по химчистке одежды, составила: </w:t>
      </w:r>
      <w:r w:rsidRPr="00BE0C10">
        <w:rPr>
          <w:sz w:val="28"/>
          <w:szCs w:val="28"/>
        </w:rPr>
        <w:t xml:space="preserve">за 1-й квартал 24 100 руб., налоговые вычеты – 5 000 руб., за 2-й квартал </w:t>
      </w:r>
      <w:r>
        <w:rPr>
          <w:sz w:val="28"/>
          <w:szCs w:val="28"/>
        </w:rPr>
        <w:t>исчисленный Н</w:t>
      </w:r>
      <w:r w:rsidRPr="00BE0C10">
        <w:rPr>
          <w:sz w:val="28"/>
          <w:szCs w:val="28"/>
        </w:rPr>
        <w:t>ДС состав</w:t>
      </w:r>
      <w:r>
        <w:rPr>
          <w:sz w:val="28"/>
          <w:szCs w:val="28"/>
        </w:rPr>
        <w:t xml:space="preserve">ил </w:t>
      </w:r>
      <w:r w:rsidRPr="00BE0C10">
        <w:rPr>
          <w:sz w:val="28"/>
          <w:szCs w:val="28"/>
        </w:rPr>
        <w:t>2</w:t>
      </w:r>
      <w:r>
        <w:rPr>
          <w:sz w:val="28"/>
          <w:szCs w:val="28"/>
        </w:rPr>
        <w:t>2 100 руб., налоговые вычеты – 20</w:t>
      </w:r>
      <w:r w:rsidRPr="00BE0C10">
        <w:rPr>
          <w:sz w:val="28"/>
          <w:szCs w:val="28"/>
        </w:rPr>
        <w:t xml:space="preserve"> 900 руб., за 3-й квартал </w:t>
      </w:r>
      <w:r>
        <w:rPr>
          <w:sz w:val="28"/>
          <w:szCs w:val="28"/>
        </w:rPr>
        <w:t>в</w:t>
      </w:r>
      <w:r w:rsidRPr="00BE0C10">
        <w:rPr>
          <w:sz w:val="28"/>
          <w:szCs w:val="28"/>
        </w:rPr>
        <w:t xml:space="preserve">еличина </w:t>
      </w:r>
      <w:r>
        <w:rPr>
          <w:sz w:val="28"/>
          <w:szCs w:val="28"/>
        </w:rPr>
        <w:t xml:space="preserve">исчисленного </w:t>
      </w:r>
      <w:r w:rsidRPr="00BE0C10">
        <w:rPr>
          <w:sz w:val="28"/>
          <w:szCs w:val="28"/>
        </w:rPr>
        <w:t>НДС состав</w:t>
      </w:r>
      <w:r>
        <w:rPr>
          <w:sz w:val="28"/>
          <w:szCs w:val="28"/>
        </w:rPr>
        <w:t xml:space="preserve">ила </w:t>
      </w:r>
      <w:r w:rsidRPr="00BE0C10">
        <w:rPr>
          <w:sz w:val="28"/>
          <w:szCs w:val="28"/>
        </w:rPr>
        <w:t>3</w:t>
      </w:r>
      <w:r>
        <w:rPr>
          <w:sz w:val="28"/>
          <w:szCs w:val="28"/>
        </w:rPr>
        <w:t>6</w:t>
      </w:r>
      <w:r w:rsidRPr="00BE0C10">
        <w:rPr>
          <w:sz w:val="28"/>
          <w:szCs w:val="28"/>
        </w:rPr>
        <w:t xml:space="preserve"> 600 руб., налоговые вычеты – 2</w:t>
      </w:r>
      <w:r>
        <w:rPr>
          <w:sz w:val="28"/>
          <w:szCs w:val="28"/>
        </w:rPr>
        <w:t>0</w:t>
      </w:r>
      <w:r w:rsidRPr="00BE0C10">
        <w:rPr>
          <w:sz w:val="28"/>
          <w:szCs w:val="28"/>
        </w:rPr>
        <w:t xml:space="preserve"> 900 руб., за 4-й квартал величина </w:t>
      </w:r>
      <w:r>
        <w:rPr>
          <w:sz w:val="28"/>
          <w:szCs w:val="28"/>
        </w:rPr>
        <w:t xml:space="preserve">исчисленного </w:t>
      </w:r>
      <w:r w:rsidRPr="00BE0C10">
        <w:rPr>
          <w:sz w:val="28"/>
          <w:szCs w:val="28"/>
        </w:rPr>
        <w:t>НДС состав</w:t>
      </w:r>
      <w:r>
        <w:rPr>
          <w:sz w:val="28"/>
          <w:szCs w:val="28"/>
        </w:rPr>
        <w:t xml:space="preserve">ила </w:t>
      </w:r>
      <w:r w:rsidRPr="00BE0C10">
        <w:rPr>
          <w:sz w:val="28"/>
          <w:szCs w:val="28"/>
        </w:rPr>
        <w:t xml:space="preserve"> 4 000 руб., налоговые вычеты – 4 400 руб.</w:t>
      </w:r>
    </w:p>
    <w:p w14:paraId="6BCB4C97" w14:textId="23C1612F" w:rsidR="00211996" w:rsidRPr="00BE0C10" w:rsidRDefault="00211996" w:rsidP="00211996">
      <w:pPr>
        <w:pStyle w:val="a8"/>
        <w:spacing w:line="360" w:lineRule="auto"/>
        <w:ind w:firstLine="709"/>
        <w:jc w:val="both"/>
        <w:rPr>
          <w:sz w:val="28"/>
          <w:szCs w:val="28"/>
        </w:rPr>
      </w:pPr>
      <w:r w:rsidRPr="0053142C">
        <w:rPr>
          <w:b/>
          <w:sz w:val="28"/>
          <w:szCs w:val="28"/>
        </w:rPr>
        <w:t>Задача 9.</w:t>
      </w:r>
      <w:r>
        <w:rPr>
          <w:sz w:val="28"/>
          <w:szCs w:val="28"/>
        </w:rPr>
        <w:t xml:space="preserve"> В</w:t>
      </w:r>
      <w:r w:rsidRPr="00BE0C10">
        <w:rPr>
          <w:sz w:val="28"/>
          <w:szCs w:val="28"/>
        </w:rPr>
        <w:t xml:space="preserve">еличина уплаченных </w:t>
      </w:r>
      <w:r>
        <w:rPr>
          <w:sz w:val="28"/>
          <w:szCs w:val="28"/>
        </w:rPr>
        <w:t>организацией (</w:t>
      </w:r>
      <w:r w:rsidRPr="00BE0C10">
        <w:rPr>
          <w:sz w:val="28"/>
          <w:szCs w:val="28"/>
        </w:rPr>
        <w:t>ресторан</w:t>
      </w:r>
      <w:r>
        <w:rPr>
          <w:sz w:val="28"/>
          <w:szCs w:val="28"/>
        </w:rPr>
        <w:t xml:space="preserve"> общественного питания)</w:t>
      </w:r>
      <w:r w:rsidRPr="00BE0C10">
        <w:rPr>
          <w:sz w:val="28"/>
          <w:szCs w:val="28"/>
        </w:rPr>
        <w:t xml:space="preserve"> налогов составила 500 000 руб., уплаченных ввозных таможенных пошлин</w:t>
      </w:r>
      <w:r>
        <w:rPr>
          <w:sz w:val="28"/>
          <w:szCs w:val="28"/>
        </w:rPr>
        <w:t xml:space="preserve"> по импортным продуктам</w:t>
      </w:r>
      <w:r w:rsidRPr="00BE0C10">
        <w:rPr>
          <w:sz w:val="28"/>
          <w:szCs w:val="28"/>
        </w:rPr>
        <w:t xml:space="preserve"> – 107 000 руб., выручка от основной деятельности составила 5 500 000 руб., доходы от сдачи в аренду неиспользуемого помещения – 1</w:t>
      </w:r>
      <w:r>
        <w:rPr>
          <w:sz w:val="28"/>
          <w:szCs w:val="28"/>
        </w:rPr>
        <w:t xml:space="preserve"> </w:t>
      </w:r>
      <w:r w:rsidRPr="00BE0C10">
        <w:rPr>
          <w:sz w:val="28"/>
          <w:szCs w:val="28"/>
        </w:rPr>
        <w:t>5</w:t>
      </w:r>
      <w:r>
        <w:rPr>
          <w:sz w:val="28"/>
          <w:szCs w:val="28"/>
        </w:rPr>
        <w:t>0</w:t>
      </w:r>
      <w:r w:rsidRPr="00BE0C10">
        <w:rPr>
          <w:sz w:val="28"/>
          <w:szCs w:val="28"/>
        </w:rPr>
        <w:t>0 000 руб. Организация освобождена от исполнения обязанностей налогоплательщика НДС.</w:t>
      </w:r>
    </w:p>
    <w:p w14:paraId="7146405A" w14:textId="65C16183" w:rsidR="00211996" w:rsidRDefault="00211996" w:rsidP="00211996">
      <w:pPr>
        <w:pStyle w:val="a8"/>
        <w:spacing w:line="360" w:lineRule="auto"/>
        <w:ind w:firstLine="709"/>
        <w:jc w:val="both"/>
        <w:rPr>
          <w:sz w:val="28"/>
          <w:szCs w:val="28"/>
        </w:rPr>
      </w:pPr>
      <w:r w:rsidRPr="0053142C">
        <w:rPr>
          <w:b/>
          <w:sz w:val="28"/>
          <w:szCs w:val="28"/>
        </w:rPr>
        <w:t>Задача 10.</w:t>
      </w:r>
      <w:r>
        <w:rPr>
          <w:sz w:val="28"/>
          <w:szCs w:val="28"/>
        </w:rPr>
        <w:t xml:space="preserve"> П</w:t>
      </w:r>
      <w:r w:rsidRPr="00BE0C10">
        <w:rPr>
          <w:sz w:val="28"/>
          <w:szCs w:val="28"/>
        </w:rPr>
        <w:t>рибыль организации, осуществляющей добычу железной руды, состав</w:t>
      </w:r>
      <w:r>
        <w:rPr>
          <w:sz w:val="28"/>
          <w:szCs w:val="28"/>
        </w:rPr>
        <w:t>ила 5</w:t>
      </w:r>
      <w:r w:rsidRPr="00BE0C10">
        <w:rPr>
          <w:sz w:val="28"/>
          <w:szCs w:val="28"/>
        </w:rPr>
        <w:t>00 000 руб.</w:t>
      </w:r>
      <w:r>
        <w:rPr>
          <w:sz w:val="28"/>
          <w:szCs w:val="28"/>
        </w:rPr>
        <w:t xml:space="preserve">, </w:t>
      </w:r>
      <w:r w:rsidRPr="00BE0C10">
        <w:rPr>
          <w:sz w:val="28"/>
          <w:szCs w:val="28"/>
        </w:rPr>
        <w:t xml:space="preserve">доходы от сдачи имущества в аренду – </w:t>
      </w:r>
      <w:r>
        <w:rPr>
          <w:sz w:val="28"/>
          <w:szCs w:val="28"/>
        </w:rPr>
        <w:t>1</w:t>
      </w:r>
      <w:r w:rsidRPr="00BE0C10">
        <w:rPr>
          <w:sz w:val="28"/>
          <w:szCs w:val="28"/>
        </w:rPr>
        <w:t>2 400 000 руб., выручка от реализации полезных ископаемых – 6 000 000 руб., стоимость активов - 6</w:t>
      </w:r>
      <w:r>
        <w:rPr>
          <w:sz w:val="28"/>
          <w:szCs w:val="28"/>
        </w:rPr>
        <w:t>2</w:t>
      </w:r>
      <w:r w:rsidRPr="00BE0C10">
        <w:rPr>
          <w:sz w:val="28"/>
          <w:szCs w:val="28"/>
        </w:rPr>
        <w:t xml:space="preserve"> 000 000 руб.</w:t>
      </w:r>
    </w:p>
    <w:p w14:paraId="510C358B" w14:textId="1C4B0090" w:rsidR="00211996" w:rsidRPr="0053142C" w:rsidRDefault="002175F4" w:rsidP="00211996">
      <w:pPr>
        <w:pStyle w:val="afd"/>
        <w:outlineLvl w:val="0"/>
      </w:pPr>
      <w:r>
        <w:lastRenderedPageBreak/>
        <w:t>Задания для размышления</w:t>
      </w:r>
    </w:p>
    <w:p w14:paraId="5C6EF780" w14:textId="2C6D6712" w:rsidR="00211996" w:rsidRPr="00A655A0" w:rsidRDefault="00211996" w:rsidP="0021199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Решение </w:t>
      </w:r>
      <w:r w:rsidR="002175F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задания для размышления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целесообразно оформить в виде развернутого письменного ответа на вопрос, со ссылками на нормы НК РФ, законодательных и нормативно-правовых актов, писем и разъяснений Минфина России и (или) ФНС России, актуальной статистической информации, судебно-арбитражной практики.</w:t>
      </w:r>
    </w:p>
    <w:p w14:paraId="73E3F65F" w14:textId="547346AD" w:rsidR="002175F4" w:rsidRPr="002175F4" w:rsidRDefault="002175F4" w:rsidP="002175F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2175F4">
        <w:rPr>
          <w:rFonts w:ascii="Times New Roman" w:eastAsia="Times New Roman" w:hAnsi="Times New Roman" w:cs="Times New Roman"/>
          <w:b/>
          <w:iCs/>
          <w:sz w:val="28"/>
          <w:szCs w:val="28"/>
        </w:rPr>
        <w:t>Задание 1</w:t>
      </w:r>
      <w:r w:rsidRPr="002175F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. Изучите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положения части </w:t>
      </w:r>
      <w:r w:rsidRPr="002175F4">
        <w:rPr>
          <w:rFonts w:ascii="Times New Roman" w:eastAsia="Times New Roman" w:hAnsi="Times New Roman" w:cs="Times New Roman"/>
          <w:bCs/>
          <w:iCs/>
          <w:sz w:val="28"/>
          <w:szCs w:val="28"/>
        </w:rPr>
        <w:t>первой НК РФ и рекомендации ФНС России по проведению камеральных налоговых проверок (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письмо ФНС России от 16.07.2013 </w:t>
      </w:r>
      <w:r w:rsidRPr="002175F4">
        <w:rPr>
          <w:rFonts w:ascii="Times New Roman" w:eastAsia="Times New Roman" w:hAnsi="Times New Roman" w:cs="Times New Roman"/>
          <w:bCs/>
          <w:iCs/>
          <w:sz w:val="28"/>
          <w:szCs w:val="28"/>
        </w:rPr>
        <w:t>№ АС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-</w:t>
      </w:r>
      <w:r w:rsidRPr="002175F4">
        <w:rPr>
          <w:rFonts w:ascii="Times New Roman" w:eastAsia="Times New Roman" w:hAnsi="Times New Roman" w:cs="Times New Roman"/>
          <w:bCs/>
          <w:iCs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-</w:t>
      </w:r>
      <w:r w:rsidRPr="002175F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2/12705@)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ответьте на следующие вопросы:</w:t>
      </w:r>
    </w:p>
    <w:p w14:paraId="0B6F9B64" w14:textId="1011F063" w:rsidR="002175F4" w:rsidRPr="002175F4" w:rsidRDefault="002175F4" w:rsidP="002175F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2175F4">
        <w:rPr>
          <w:rFonts w:ascii="Times New Roman" w:eastAsia="Times New Roman" w:hAnsi="Times New Roman" w:cs="Times New Roman"/>
          <w:bCs/>
          <w:iCs/>
          <w:sz w:val="28"/>
          <w:szCs w:val="28"/>
        </w:rPr>
        <w:t>Что является целью камеральных налоговых проверок?</w:t>
      </w:r>
    </w:p>
    <w:p w14:paraId="17B0DA94" w14:textId="77777777" w:rsidR="002175F4" w:rsidRPr="002175F4" w:rsidRDefault="002175F4" w:rsidP="002175F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2175F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Какие документы налогоплательщики обязаны представлять в налоговый орган? </w:t>
      </w:r>
    </w:p>
    <w:p w14:paraId="76BE0AFF" w14:textId="77777777" w:rsidR="002175F4" w:rsidRPr="002175F4" w:rsidRDefault="002175F4" w:rsidP="002175F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2175F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В каких случаях налоговый орган может оштрафовать налогоплательщика при представлении уточненной налоговой декларации? </w:t>
      </w:r>
    </w:p>
    <w:p w14:paraId="73B8D16B" w14:textId="77777777" w:rsidR="002175F4" w:rsidRPr="002175F4" w:rsidRDefault="002175F4" w:rsidP="002175F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2175F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Есть ли альтернативные способы определения налоговых обязательств налогоплательщика, кроме налогового декларирования? </w:t>
      </w:r>
    </w:p>
    <w:p w14:paraId="182D3E81" w14:textId="7A72CD73" w:rsidR="00F02BD6" w:rsidRDefault="002175F4" w:rsidP="002175F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2175F4">
        <w:rPr>
          <w:rFonts w:ascii="Times New Roman" w:eastAsia="Times New Roman" w:hAnsi="Times New Roman" w:cs="Times New Roman"/>
          <w:b/>
          <w:iCs/>
          <w:sz w:val="28"/>
          <w:szCs w:val="28"/>
        </w:rPr>
        <w:t>Задание 2.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F02BD6">
        <w:rPr>
          <w:rFonts w:ascii="Times New Roman" w:eastAsia="Times New Roman" w:hAnsi="Times New Roman" w:cs="Times New Roman"/>
          <w:bCs/>
          <w:iCs/>
          <w:sz w:val="28"/>
          <w:szCs w:val="28"/>
        </w:rPr>
        <w:t>В</w:t>
      </w:r>
      <w:r w:rsidRPr="002175F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Налоговый кодекс Российской Федерации введена такая форма налогового контроля, как налоговый мониторинг. Исходя из теории контроля - целей, задач, функций, принципов, методов контроля, компетенции контрольных органов, подтвердите или опровергните утверждение о том, что данный механизм является формой контроля. Приведите сходства и различия данной формы налогового контроля по сравнению с иными формами налогового контроля.</w:t>
      </w:r>
    </w:p>
    <w:p w14:paraId="5B5DCF98" w14:textId="66C34A5A" w:rsidR="00F02BD6" w:rsidRPr="00F02BD6" w:rsidRDefault="00F02BD6" w:rsidP="00F02BD6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Проблемные ситуации</w:t>
      </w:r>
    </w:p>
    <w:p w14:paraId="798A2313" w14:textId="77777777" w:rsidR="00F02BD6" w:rsidRDefault="00211996" w:rsidP="0021199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313F7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Задание </w:t>
      </w:r>
      <w:r w:rsidR="00F02BD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1</w:t>
      </w:r>
      <w:r w:rsidRPr="006313F7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.</w:t>
      </w:r>
      <w:r w:rsidRPr="006313F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Проблемой экономики Российской Федерации является существование так называемых "фирм-однодневок"</w:t>
      </w:r>
      <w:r w:rsidR="00F02BD6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или «технических» </w:t>
      </w:r>
      <w:r w:rsidR="00F02BD6">
        <w:rPr>
          <w:rFonts w:ascii="Times New Roman" w:eastAsia="Times New Roman" w:hAnsi="Times New Roman" w:cs="Times New Roman"/>
          <w:bCs/>
          <w:iCs/>
          <w:sz w:val="28"/>
          <w:szCs w:val="28"/>
        </w:rPr>
        <w:lastRenderedPageBreak/>
        <w:t>организаций.</w:t>
      </w:r>
      <w:r w:rsidRPr="006313F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Налоговыми</w:t>
      </w:r>
      <w:r w:rsidR="00F02BD6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и судебными</w:t>
      </w:r>
      <w:r w:rsidRPr="006313F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органами выработана позиция о том, </w:t>
      </w:r>
      <w:r w:rsidR="00F02BD6">
        <w:rPr>
          <w:rFonts w:ascii="Times New Roman" w:eastAsia="Times New Roman" w:hAnsi="Times New Roman" w:cs="Times New Roman"/>
          <w:bCs/>
          <w:iCs/>
          <w:sz w:val="28"/>
          <w:szCs w:val="28"/>
        </w:rPr>
        <w:t>что определение реальных налоговых обязательств налогоплательщика («налоговая реконструкция») по результатам налоговых проверок, в ходе которых установлено нарушение положений ст.54.1 НК РФ, следует осуществлять исходя из параметров реального исполнения сделок.</w:t>
      </w:r>
    </w:p>
    <w:p w14:paraId="3EDE8EC9" w14:textId="698BD173" w:rsidR="00F02BD6" w:rsidRDefault="00F02BD6" w:rsidP="0021199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Проанализировав положения письма ФНС России от 10.03.2021 № БВ-4-7/3060</w:t>
      </w:r>
      <w:r w:rsidRPr="00F02BD6">
        <w:rPr>
          <w:rFonts w:ascii="Times New Roman" w:eastAsia="Times New Roman" w:hAnsi="Times New Roman" w:cs="Times New Roman"/>
          <w:bCs/>
          <w:iCs/>
          <w:sz w:val="28"/>
          <w:szCs w:val="28"/>
        </w:rPr>
        <w:t>@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, сформулируйте основные подходы и условия, при которых возможно применение «налоговой реконструкции», а также случаи невозможности ее применения.</w:t>
      </w:r>
      <w:r w:rsidRPr="00F02BD6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6313F7">
        <w:rPr>
          <w:rFonts w:ascii="Times New Roman" w:eastAsia="Times New Roman" w:hAnsi="Times New Roman" w:cs="Times New Roman"/>
          <w:bCs/>
          <w:iCs/>
          <w:sz w:val="28"/>
          <w:szCs w:val="28"/>
        </w:rPr>
        <w:t>Докажите обоснованность той или иной позиции.</w:t>
      </w:r>
    </w:p>
    <w:p w14:paraId="201462C6" w14:textId="2738EF8F" w:rsidR="00211996" w:rsidRPr="006313F7" w:rsidRDefault="00211996" w:rsidP="0021199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313F7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Задание 6.</w:t>
      </w:r>
      <w:r w:rsidRPr="006313F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F02BD6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Статья 54.1 НК РФ, введенная в Налоговый кодекс, </w:t>
      </w:r>
      <w:r w:rsidRPr="006313F7">
        <w:rPr>
          <w:rFonts w:ascii="Times New Roman" w:eastAsia="Times New Roman" w:hAnsi="Times New Roman" w:cs="Times New Roman"/>
          <w:bCs/>
          <w:iCs/>
          <w:sz w:val="28"/>
          <w:szCs w:val="28"/>
        </w:rPr>
        <w:t>вводит в налоговое законодательство такой термин, как злоупотребление правом и характеризует недобросовестных контрагентов.</w:t>
      </w:r>
    </w:p>
    <w:p w14:paraId="491E05EB" w14:textId="553C1B3B" w:rsidR="00211996" w:rsidRPr="006313F7" w:rsidRDefault="00F02BD6" w:rsidP="0021199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Судебная практика исходит из того, что</w:t>
      </w:r>
      <w:r w:rsidR="00211996" w:rsidRPr="006313F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налогоплательщик должен проявить «должную осмотрительность» при выборе контрагента, и</w:t>
      </w:r>
      <w:r w:rsidR="00211996" w:rsidRPr="006313F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обладать информацией о возможности исполнения им своих обязательств в силу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, </w:t>
      </w:r>
      <w:r w:rsidR="00211996" w:rsidRPr="006313F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в том числе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наличия </w:t>
      </w:r>
      <w:r w:rsidR="00211996" w:rsidRPr="006313F7">
        <w:rPr>
          <w:rFonts w:ascii="Times New Roman" w:eastAsia="Times New Roman" w:hAnsi="Times New Roman" w:cs="Times New Roman"/>
          <w:bCs/>
          <w:iCs/>
          <w:sz w:val="28"/>
          <w:szCs w:val="28"/>
        </w:rPr>
        <w:t>необходимых ресурсов (производственных мощностей, технологического оборудования, персонала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и т.п.</w:t>
      </w:r>
      <w:r w:rsidR="00211996" w:rsidRPr="006313F7">
        <w:rPr>
          <w:rFonts w:ascii="Times New Roman" w:eastAsia="Times New Roman" w:hAnsi="Times New Roman" w:cs="Times New Roman"/>
          <w:bCs/>
          <w:iCs/>
          <w:sz w:val="28"/>
          <w:szCs w:val="28"/>
        </w:rPr>
        <w:t>) и (или) опыта в соответствующей сфере деятельности.</w:t>
      </w:r>
    </w:p>
    <w:p w14:paraId="1FD5E6DC" w14:textId="125AF086" w:rsidR="00211996" w:rsidRPr="006313F7" w:rsidRDefault="00F02BD6" w:rsidP="0021199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В</w:t>
      </w:r>
      <w:r w:rsidR="00211996" w:rsidRPr="006313F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ыскажите свое мнение по вопросу о том, должен ли налогоплательщик нести ответственность за выбор контрагента и возможные неблагоприятные в связи с этим последствия? Свой ответ обоснуйте, используя положения налогового, гражданского законодательства, а также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актуальную </w:t>
      </w:r>
      <w:r w:rsidR="00211996" w:rsidRPr="006313F7">
        <w:rPr>
          <w:rFonts w:ascii="Times New Roman" w:eastAsia="Times New Roman" w:hAnsi="Times New Roman" w:cs="Times New Roman"/>
          <w:bCs/>
          <w:iCs/>
          <w:sz w:val="28"/>
          <w:szCs w:val="28"/>
        </w:rPr>
        <w:t>судебно-арбитражную практику.</w:t>
      </w:r>
    </w:p>
    <w:p w14:paraId="44C077C8" w14:textId="77777777" w:rsidR="00972210" w:rsidRPr="009A43F2" w:rsidRDefault="00972210" w:rsidP="0027385A">
      <w:pPr>
        <w:tabs>
          <w:tab w:val="left" w:pos="1134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3F2">
        <w:rPr>
          <w:rFonts w:ascii="Times New Roman" w:hAnsi="Times New Roman" w:cs="Times New Roman"/>
          <w:b/>
          <w:sz w:val="28"/>
          <w:szCs w:val="28"/>
        </w:rPr>
        <w:t>Примерная тематика для контрольной работы</w:t>
      </w:r>
    </w:p>
    <w:p w14:paraId="36204C0A" w14:textId="77777777" w:rsidR="00211996" w:rsidRPr="009A43F2" w:rsidRDefault="00211996" w:rsidP="00D15B98">
      <w:pPr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3F2">
        <w:rPr>
          <w:rFonts w:ascii="Times New Roman" w:hAnsi="Times New Roman" w:cs="Times New Roman"/>
          <w:sz w:val="28"/>
          <w:szCs w:val="28"/>
        </w:rPr>
        <w:t>Состояние, тенденции и основные направления развития налогового администрирования в Российской Федерации.</w:t>
      </w:r>
    </w:p>
    <w:p w14:paraId="4F63C8D6" w14:textId="77777777" w:rsidR="00822A5C" w:rsidRPr="009A43F2" w:rsidRDefault="00822A5C" w:rsidP="00D15B98">
      <w:pPr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3F2">
        <w:rPr>
          <w:rFonts w:ascii="Times New Roman" w:hAnsi="Times New Roman" w:cs="Times New Roman"/>
          <w:sz w:val="28"/>
          <w:szCs w:val="28"/>
        </w:rPr>
        <w:t>Налоговый мониторинг как форма налогового контроля.</w:t>
      </w:r>
    </w:p>
    <w:p w14:paraId="421C9814" w14:textId="77777777" w:rsidR="00822A5C" w:rsidRDefault="00822A5C" w:rsidP="00D15B98">
      <w:pPr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3F2">
        <w:rPr>
          <w:rFonts w:ascii="Times New Roman" w:hAnsi="Times New Roman" w:cs="Times New Roman"/>
          <w:sz w:val="28"/>
          <w:szCs w:val="28"/>
        </w:rPr>
        <w:lastRenderedPageBreak/>
        <w:t>Налоговое администрирование по НДС и перспективы перекрестного анализа данных.</w:t>
      </w:r>
    </w:p>
    <w:p w14:paraId="6B37F933" w14:textId="77777777" w:rsidR="009A43F2" w:rsidRPr="009A43F2" w:rsidRDefault="009A43F2" w:rsidP="00D15B98">
      <w:pPr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3F2">
        <w:rPr>
          <w:rFonts w:ascii="Times New Roman" w:hAnsi="Times New Roman" w:cs="Times New Roman"/>
          <w:sz w:val="28"/>
          <w:szCs w:val="28"/>
        </w:rPr>
        <w:t xml:space="preserve">Проблемы и перспективы развития налогового администрирования подакцизных товаров в условиях цифровизации экономики. </w:t>
      </w:r>
    </w:p>
    <w:p w14:paraId="5E03050A" w14:textId="77777777" w:rsidR="00822A5C" w:rsidRPr="009A43F2" w:rsidRDefault="00822A5C" w:rsidP="00D15B98">
      <w:pPr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3F2">
        <w:rPr>
          <w:rFonts w:ascii="Times New Roman" w:hAnsi="Times New Roman" w:cs="Times New Roman"/>
          <w:sz w:val="28"/>
          <w:szCs w:val="28"/>
        </w:rPr>
        <w:t>Борьба с механизмами минимизации налогообложения, в том числе с агрессивным налоговым планированием.</w:t>
      </w:r>
    </w:p>
    <w:p w14:paraId="5BDC387B" w14:textId="51BD9204" w:rsidR="00822A5C" w:rsidRPr="009A43F2" w:rsidRDefault="00822A5C" w:rsidP="00D15B98">
      <w:pPr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3F2">
        <w:rPr>
          <w:rFonts w:ascii="Times New Roman" w:hAnsi="Times New Roman" w:cs="Times New Roman"/>
          <w:sz w:val="28"/>
          <w:szCs w:val="28"/>
        </w:rPr>
        <w:t>Необоснованная налоговая выгода и борьба с</w:t>
      </w:r>
      <w:r w:rsidR="00F66BDB" w:rsidRPr="009A43F2">
        <w:rPr>
          <w:rFonts w:ascii="Times New Roman" w:hAnsi="Times New Roman" w:cs="Times New Roman"/>
          <w:sz w:val="28"/>
          <w:szCs w:val="28"/>
        </w:rPr>
        <w:t xml:space="preserve"> </w:t>
      </w:r>
      <w:r w:rsidRPr="009A43F2">
        <w:rPr>
          <w:rFonts w:ascii="Times New Roman" w:hAnsi="Times New Roman" w:cs="Times New Roman"/>
          <w:sz w:val="28"/>
          <w:szCs w:val="28"/>
        </w:rPr>
        <w:t>злоупотреблением правом налогоплательщика.</w:t>
      </w:r>
    </w:p>
    <w:p w14:paraId="095DC8F5" w14:textId="6A2CB5F8" w:rsidR="00822A5C" w:rsidRPr="009A43F2" w:rsidRDefault="00822A5C" w:rsidP="00D15B98">
      <w:pPr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3F2">
        <w:rPr>
          <w:rFonts w:ascii="Times New Roman" w:hAnsi="Times New Roman" w:cs="Times New Roman"/>
          <w:sz w:val="28"/>
          <w:szCs w:val="28"/>
        </w:rPr>
        <w:t xml:space="preserve">Налоговый маневр в </w:t>
      </w:r>
      <w:r w:rsidRPr="009A43F2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9A43F2">
        <w:rPr>
          <w:rFonts w:ascii="Times New Roman" w:hAnsi="Times New Roman" w:cs="Times New Roman"/>
          <w:sz w:val="28"/>
          <w:szCs w:val="28"/>
        </w:rPr>
        <w:t>-отрасли: особенности применения и налогового контроля.</w:t>
      </w:r>
    </w:p>
    <w:p w14:paraId="6DF31E51" w14:textId="77777777" w:rsidR="00822A5C" w:rsidRDefault="00822A5C" w:rsidP="00D15B98">
      <w:pPr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3F2">
        <w:rPr>
          <w:rFonts w:ascii="Times New Roman" w:hAnsi="Times New Roman" w:cs="Times New Roman"/>
          <w:sz w:val="28"/>
          <w:szCs w:val="28"/>
        </w:rPr>
        <w:t>Реализация «отраслевых» проектов ФНС России как один из инструментов саморегулирования рынка.</w:t>
      </w:r>
    </w:p>
    <w:p w14:paraId="16290BFA" w14:textId="77777777" w:rsidR="009A43F2" w:rsidRPr="009A43F2" w:rsidRDefault="009A43F2" w:rsidP="00D15B98">
      <w:pPr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3F2">
        <w:rPr>
          <w:rFonts w:ascii="Times New Roman" w:hAnsi="Times New Roman" w:cs="Times New Roman"/>
          <w:sz w:val="28"/>
          <w:szCs w:val="28"/>
        </w:rPr>
        <w:t xml:space="preserve">Национальная система прослеживаемости импортных товаров, как инструмент обеления отдельных секторов экономики: проблемы и перспективы развития. </w:t>
      </w:r>
    </w:p>
    <w:p w14:paraId="17355E8B" w14:textId="6B6985BA" w:rsidR="009A43F2" w:rsidRPr="009A43F2" w:rsidRDefault="009A43F2" w:rsidP="00D15B98">
      <w:pPr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Единый налоговый счет как новый механизм администрирования налоговых платежей.</w:t>
      </w:r>
    </w:p>
    <w:p w14:paraId="22DEF5ED" w14:textId="77777777" w:rsidR="00822A5C" w:rsidRPr="009A43F2" w:rsidRDefault="00822A5C" w:rsidP="00D15B98">
      <w:pPr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3F2">
        <w:rPr>
          <w:rFonts w:ascii="Times New Roman" w:hAnsi="Times New Roman" w:cs="Times New Roman"/>
          <w:sz w:val="28"/>
          <w:szCs w:val="28"/>
        </w:rPr>
        <w:t xml:space="preserve">Критерии </w:t>
      </w:r>
      <w:proofErr w:type="spellStart"/>
      <w:r w:rsidRPr="009A43F2">
        <w:rPr>
          <w:rFonts w:ascii="Times New Roman" w:hAnsi="Times New Roman" w:cs="Times New Roman"/>
          <w:sz w:val="28"/>
          <w:szCs w:val="28"/>
        </w:rPr>
        <w:t>рисковости</w:t>
      </w:r>
      <w:proofErr w:type="spellEnd"/>
      <w:r w:rsidRPr="009A43F2">
        <w:rPr>
          <w:rFonts w:ascii="Times New Roman" w:hAnsi="Times New Roman" w:cs="Times New Roman"/>
          <w:sz w:val="28"/>
          <w:szCs w:val="28"/>
        </w:rPr>
        <w:t xml:space="preserve"> налогоплательщиков и </w:t>
      </w:r>
      <w:proofErr w:type="spellStart"/>
      <w:r w:rsidRPr="009A43F2"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 w:rsidRPr="009A43F2">
        <w:rPr>
          <w:rFonts w:ascii="Times New Roman" w:hAnsi="Times New Roman" w:cs="Times New Roman"/>
          <w:sz w:val="28"/>
          <w:szCs w:val="28"/>
        </w:rPr>
        <w:t xml:space="preserve"> налогового контроля в косвенном налогообложении. </w:t>
      </w:r>
    </w:p>
    <w:p w14:paraId="35AD2577" w14:textId="6FFD513F" w:rsidR="009A43F2" w:rsidRPr="009A43F2" w:rsidRDefault="009A43F2" w:rsidP="00D15B98">
      <w:pPr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3F2">
        <w:rPr>
          <w:rFonts w:ascii="Times New Roman" w:hAnsi="Times New Roman" w:cs="Times New Roman"/>
          <w:sz w:val="28"/>
          <w:szCs w:val="28"/>
        </w:rPr>
        <w:t xml:space="preserve">Механизм налогового администрирования крупнейших налогоплательщиков и направления его совершенствования. </w:t>
      </w:r>
    </w:p>
    <w:p w14:paraId="6F8E07EF" w14:textId="77777777" w:rsidR="00145B58" w:rsidRPr="00FF2D5B" w:rsidRDefault="00145B58" w:rsidP="00FF2D5B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D3561C" w14:textId="77777777" w:rsidR="006A29CB" w:rsidRPr="00160823" w:rsidRDefault="001428A0" w:rsidP="00780C91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8" w:name="_Toc101393135"/>
      <w:r w:rsidRPr="00160823">
        <w:rPr>
          <w:rFonts w:ascii="Times New Roman" w:hAnsi="Times New Roman" w:cs="Times New Roman"/>
          <w:b/>
          <w:sz w:val="28"/>
          <w:szCs w:val="28"/>
        </w:rPr>
        <w:t>7. Фонд оценочных средств для проведения промежуточной аттес</w:t>
      </w:r>
      <w:r w:rsidR="006A29CB" w:rsidRPr="00160823">
        <w:rPr>
          <w:rFonts w:ascii="Times New Roman" w:hAnsi="Times New Roman" w:cs="Times New Roman"/>
          <w:b/>
          <w:sz w:val="28"/>
          <w:szCs w:val="28"/>
        </w:rPr>
        <w:t>тации обучающихся по дисциплине</w:t>
      </w:r>
      <w:bookmarkEnd w:id="28"/>
    </w:p>
    <w:p w14:paraId="649B346E" w14:textId="77777777" w:rsidR="00780C91" w:rsidRDefault="001428A0" w:rsidP="00780C91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9" w:name="_Toc29731733"/>
      <w:bookmarkStart w:id="30" w:name="_Toc101393136"/>
      <w:r w:rsidRPr="00160823">
        <w:rPr>
          <w:rFonts w:ascii="Times New Roman" w:hAnsi="Times New Roman" w:cs="Times New Roman"/>
          <w:b/>
          <w:sz w:val="28"/>
          <w:szCs w:val="28"/>
        </w:rPr>
        <w:t>7.1. Перечень компетенций, формируемых в процессе освоения дисциплины.</w:t>
      </w:r>
      <w:bookmarkEnd w:id="29"/>
      <w:bookmarkEnd w:id="30"/>
      <w:r w:rsidRPr="0016082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1374C02" w14:textId="77777777" w:rsidR="006A29CB" w:rsidRPr="00780C91" w:rsidRDefault="001428A0" w:rsidP="00845DE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0C91">
        <w:rPr>
          <w:rFonts w:ascii="Times New Roman" w:hAnsi="Times New Roman" w:cs="Times New Roman"/>
          <w:sz w:val="28"/>
          <w:szCs w:val="28"/>
        </w:rPr>
        <w:t>Перечень компетенций и их структура в виде знаний, умений и владений содержится в разделе 2 «Перечень планируемых результатов обучени</w:t>
      </w:r>
      <w:r w:rsidR="006A29CB" w:rsidRPr="00780C91">
        <w:rPr>
          <w:rFonts w:ascii="Times New Roman" w:hAnsi="Times New Roman" w:cs="Times New Roman"/>
          <w:sz w:val="28"/>
          <w:szCs w:val="28"/>
        </w:rPr>
        <w:t>я по дисциплине».</w:t>
      </w:r>
    </w:p>
    <w:p w14:paraId="316BBFB8" w14:textId="77777777" w:rsidR="006A29CB" w:rsidRDefault="001428A0" w:rsidP="00780C91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1" w:name="_Toc29731734"/>
      <w:bookmarkStart w:id="32" w:name="_Toc101393137"/>
      <w:r w:rsidRPr="00160823">
        <w:rPr>
          <w:rFonts w:ascii="Times New Roman" w:hAnsi="Times New Roman" w:cs="Times New Roman"/>
          <w:b/>
          <w:sz w:val="28"/>
          <w:szCs w:val="28"/>
        </w:rPr>
        <w:t>7.2</w:t>
      </w:r>
      <w:r w:rsidRPr="00A15F3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85F67" w:rsidRPr="00A15F3B">
        <w:rPr>
          <w:rFonts w:ascii="Times New Roman" w:hAnsi="Times New Roman" w:cs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31"/>
      <w:bookmarkEnd w:id="32"/>
      <w:r w:rsidR="00B85F6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DA6CB44" w14:textId="77777777" w:rsidR="00381E48" w:rsidRDefault="00381E48" w:rsidP="00B80AE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4"/>
        <w:gridCol w:w="2361"/>
        <w:gridCol w:w="2368"/>
        <w:gridCol w:w="2628"/>
      </w:tblGrid>
      <w:tr w:rsidR="00213151" w:rsidRPr="00822A5C" w14:paraId="69AF5289" w14:textId="77777777" w:rsidTr="00B80AE7">
        <w:trPr>
          <w:trHeight w:val="475"/>
        </w:trPr>
        <w:tc>
          <w:tcPr>
            <w:tcW w:w="2050" w:type="dxa"/>
            <w:shd w:val="clear" w:color="auto" w:fill="auto"/>
          </w:tcPr>
          <w:p w14:paraId="52D0A5E0" w14:textId="58707BC3" w:rsidR="00213151" w:rsidRPr="00822A5C" w:rsidRDefault="00213151" w:rsidP="00B80A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72" w:type="dxa"/>
            <w:shd w:val="clear" w:color="auto" w:fill="auto"/>
          </w:tcPr>
          <w:p w14:paraId="297868BB" w14:textId="6E48D143" w:rsidR="00213151" w:rsidRPr="00822A5C" w:rsidRDefault="00213151" w:rsidP="00B80A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368" w:type="dxa"/>
          </w:tcPr>
          <w:p w14:paraId="0B56860F" w14:textId="709786A8" w:rsidR="00213151" w:rsidRPr="00822A5C" w:rsidRDefault="00213151" w:rsidP="00B80AE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361" w:type="dxa"/>
          </w:tcPr>
          <w:p w14:paraId="1161A2CD" w14:textId="77777777" w:rsidR="00213151" w:rsidRPr="00822A5C" w:rsidRDefault="00213151" w:rsidP="00B80A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B80AE7" w:rsidRPr="00822A5C" w14:paraId="69FA10C4" w14:textId="77777777" w:rsidTr="00B80AE7">
        <w:tc>
          <w:tcPr>
            <w:tcW w:w="2050" w:type="dxa"/>
            <w:vMerge w:val="restart"/>
            <w:shd w:val="clear" w:color="auto" w:fill="auto"/>
          </w:tcPr>
          <w:p w14:paraId="7EFA07C9" w14:textId="77777777" w:rsidR="00B80AE7" w:rsidRPr="001F62ED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F62E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ПК-6</w:t>
            </w:r>
          </w:p>
          <w:p w14:paraId="04995D4D" w14:textId="13A11B0A" w:rsidR="00B80AE7" w:rsidRPr="001F62ED" w:rsidRDefault="001F62ED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F62E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Способность к моделированию сценариев развития экономической ситуации, выработки адекватных управленческих решений в области управления финансами</w:t>
            </w:r>
          </w:p>
        </w:tc>
        <w:tc>
          <w:tcPr>
            <w:tcW w:w="2572" w:type="dxa"/>
            <w:shd w:val="clear" w:color="auto" w:fill="auto"/>
          </w:tcPr>
          <w:p w14:paraId="46FE8513" w14:textId="7901D6B4" w:rsidR="00B80AE7" w:rsidRPr="001F62ED" w:rsidRDefault="001F62ED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F62E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 Применяет современные подходы при моделировании сценариев развития экономической ситуации.</w:t>
            </w:r>
          </w:p>
        </w:tc>
        <w:tc>
          <w:tcPr>
            <w:tcW w:w="2368" w:type="dxa"/>
          </w:tcPr>
          <w:p w14:paraId="5877831B" w14:textId="6F4F61E0" w:rsidR="001F62ED" w:rsidRDefault="001F62ED" w:rsidP="001F62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F62E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Знать: основные индикаторы рисков в деятельности компаний и способы их минимизации.</w:t>
            </w:r>
          </w:p>
          <w:p w14:paraId="536AC343" w14:textId="46921B11" w:rsidR="00FF707B" w:rsidRDefault="00FF707B" w:rsidP="001F62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6E254426" w14:textId="58441305" w:rsidR="00FF707B" w:rsidRDefault="00FF707B" w:rsidP="001F62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469A85C0" w14:textId="516CF9A4" w:rsidR="00FF707B" w:rsidRDefault="00FF707B" w:rsidP="001F62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5CB1D9F3" w14:textId="5C77C33D" w:rsidR="00FF707B" w:rsidRDefault="00FF707B" w:rsidP="001F62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7989E242" w14:textId="2793B95A" w:rsidR="00FF707B" w:rsidRDefault="00FF707B" w:rsidP="001F62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693A8BC2" w14:textId="166E4D1B" w:rsidR="00FF707B" w:rsidRDefault="00FF707B" w:rsidP="001F62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2090C8FF" w14:textId="0451E6A8" w:rsidR="00FF707B" w:rsidRDefault="00FF707B" w:rsidP="001F62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550A6E22" w14:textId="77777777" w:rsidR="00FF707B" w:rsidRPr="001F62ED" w:rsidRDefault="00FF707B" w:rsidP="001F62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42B0626C" w14:textId="7BED9885" w:rsidR="00B80AE7" w:rsidRPr="001F62ED" w:rsidRDefault="001F62ED" w:rsidP="001F62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F62E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Уметь: выбирать оптимальный вариант правомерного поведения с учетом фактических обстоятельств налогового спора.</w:t>
            </w:r>
          </w:p>
        </w:tc>
        <w:tc>
          <w:tcPr>
            <w:tcW w:w="2361" w:type="dxa"/>
          </w:tcPr>
          <w:p w14:paraId="7A51C4AB" w14:textId="75A4A0F1" w:rsidR="004517D9" w:rsidRPr="00DD00A9" w:rsidRDefault="004517D9" w:rsidP="00DD00A9">
            <w:pPr>
              <w:spacing w:after="0" w:line="240" w:lineRule="auto"/>
              <w:ind w:firstLine="11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0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Вопрос. Проанализируйте роль и место налогового контроля в</w:t>
            </w:r>
          </w:p>
          <w:p w14:paraId="1F7BEB3B" w14:textId="47BF28A0" w:rsidR="004517D9" w:rsidRPr="00DD00A9" w:rsidRDefault="004517D9" w:rsidP="00DD00A9">
            <w:pPr>
              <w:spacing w:after="0" w:line="240" w:lineRule="auto"/>
              <w:ind w:firstLine="11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0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системе налогового администрирования, раскройте сущность и назначение налогового контроля, а также объект, субъект, функции, предмет налогового контроля.</w:t>
            </w:r>
          </w:p>
          <w:p w14:paraId="0B864B55" w14:textId="77777777" w:rsidR="004517D9" w:rsidRPr="00DD00A9" w:rsidRDefault="004517D9" w:rsidP="00DD00A9">
            <w:pPr>
              <w:spacing w:after="0" w:line="240" w:lineRule="auto"/>
              <w:ind w:firstLine="11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0D4E2F5F" w14:textId="77777777" w:rsidR="00DD00A9" w:rsidRPr="00DD00A9" w:rsidRDefault="004517D9" w:rsidP="00DD00A9">
            <w:pPr>
              <w:spacing w:after="0" w:line="240" w:lineRule="auto"/>
              <w:ind w:firstLine="11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0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Задание. </w:t>
            </w:r>
            <w:r w:rsidR="00DD00A9" w:rsidRPr="00DD0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Сформируйте акт тематической выездной налоговой проверки по НДС за налоговый период 4 квартал 2023 года в отношении налогоплательщика (название, ИНН, реквизиты условные), который не подтвердил налоговые вычеты в сумме 20 млн. руб. по поставке товара в связи с наличием взаимоотношений с организацией, имеющей признак «технической» (реальный поставщик установлен). При этом по итогам налогового периода 4 квартала 2023 г. налогоплательщиком подана налоговая декларация по НДС "к возмещению" в сумме 5 млн. руб.</w:t>
            </w:r>
          </w:p>
          <w:p w14:paraId="0B7C0BAF" w14:textId="77777777" w:rsidR="00DD00A9" w:rsidRPr="00DD00A9" w:rsidRDefault="00DD00A9" w:rsidP="00DD00A9">
            <w:pPr>
              <w:spacing w:after="0" w:line="240" w:lineRule="auto"/>
              <w:ind w:firstLine="11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0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Необходимо также составить необходимые процессуальные документы, имея ввиду:</w:t>
            </w:r>
          </w:p>
          <w:p w14:paraId="30D8E695" w14:textId="77777777" w:rsidR="00DD00A9" w:rsidRPr="00DD00A9" w:rsidRDefault="00DD00A9" w:rsidP="00DD00A9">
            <w:pPr>
              <w:spacing w:after="0" w:line="240" w:lineRule="auto"/>
              <w:ind w:firstLine="11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0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направление налогоплательщику требования о представлении документов, подтверждающих налоговые вычеты;</w:t>
            </w:r>
          </w:p>
          <w:p w14:paraId="0C12A9D7" w14:textId="77777777" w:rsidR="00DD00A9" w:rsidRPr="00DD00A9" w:rsidRDefault="00DD00A9" w:rsidP="00DD00A9">
            <w:pPr>
              <w:spacing w:after="0" w:line="240" w:lineRule="auto"/>
              <w:ind w:firstLine="11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0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направление контрагенту налогоплательщика требования о предоставлении документов (информации) о налогоплательщике или информации о конкретной сделке;</w:t>
            </w:r>
          </w:p>
          <w:p w14:paraId="430A4A10" w14:textId="77777777" w:rsidR="00DD00A9" w:rsidRPr="00DD00A9" w:rsidRDefault="00DD00A9" w:rsidP="00DD00A9">
            <w:pPr>
              <w:spacing w:after="0" w:line="240" w:lineRule="auto"/>
              <w:ind w:firstLine="11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0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результаты анализа движения денежных средств по счету в банке;</w:t>
            </w:r>
          </w:p>
          <w:p w14:paraId="7CC8210C" w14:textId="77777777" w:rsidR="00DD00A9" w:rsidRPr="00DD00A9" w:rsidRDefault="00DD00A9" w:rsidP="00DD00A9">
            <w:pPr>
              <w:spacing w:after="0" w:line="240" w:lineRule="auto"/>
              <w:ind w:firstLine="11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0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протокол допроса генерального директора налогоплательщика;</w:t>
            </w:r>
          </w:p>
          <w:p w14:paraId="24A8D660" w14:textId="77777777" w:rsidR="00DD00A9" w:rsidRPr="00DD00A9" w:rsidRDefault="00DD00A9" w:rsidP="00DD00A9">
            <w:pPr>
              <w:spacing w:after="0" w:line="240" w:lineRule="auto"/>
              <w:ind w:firstLine="11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0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приглашение налогоплательщика на рассмотрение его возражений по акту выездной налоговой проверки;</w:t>
            </w:r>
          </w:p>
          <w:p w14:paraId="76DF2778" w14:textId="17A182D7" w:rsidR="00B80AE7" w:rsidRPr="00DD00A9" w:rsidRDefault="00DD00A9" w:rsidP="00DD00A9">
            <w:pPr>
              <w:spacing w:after="0" w:line="240" w:lineRule="auto"/>
              <w:ind w:firstLine="11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0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вынесение решения по результатам выездной налоговой проверки.</w:t>
            </w:r>
          </w:p>
        </w:tc>
      </w:tr>
      <w:tr w:rsidR="00B80AE7" w:rsidRPr="00822A5C" w14:paraId="7618C01F" w14:textId="77777777" w:rsidTr="00B80AE7">
        <w:tc>
          <w:tcPr>
            <w:tcW w:w="2050" w:type="dxa"/>
            <w:vMerge/>
            <w:shd w:val="clear" w:color="auto" w:fill="auto"/>
          </w:tcPr>
          <w:p w14:paraId="4CB21AC6" w14:textId="77777777" w:rsidR="00B80AE7" w:rsidRPr="001F62ED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72" w:type="dxa"/>
            <w:shd w:val="clear" w:color="auto" w:fill="auto"/>
          </w:tcPr>
          <w:p w14:paraId="67B9F9DD" w14:textId="14BFCB35" w:rsidR="00B80AE7" w:rsidRPr="001F62ED" w:rsidRDefault="001F62ED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F62E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Демонстрирует навыки выработки адекватных управленческих решений в области управления финансами.</w:t>
            </w:r>
          </w:p>
        </w:tc>
        <w:tc>
          <w:tcPr>
            <w:tcW w:w="2368" w:type="dxa"/>
          </w:tcPr>
          <w:p w14:paraId="5D8FCEE4" w14:textId="77777777" w:rsidR="001F62ED" w:rsidRPr="001F62ED" w:rsidRDefault="001F62ED" w:rsidP="001F62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F62E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Знать: права, обязанности и ответственность</w:t>
            </w:r>
          </w:p>
          <w:p w14:paraId="7100DCD6" w14:textId="77777777" w:rsidR="001F62ED" w:rsidRPr="001F62ED" w:rsidRDefault="001F62ED" w:rsidP="001F62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F62E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субъектов налогового</w:t>
            </w:r>
          </w:p>
          <w:p w14:paraId="4925000B" w14:textId="77777777" w:rsidR="001F62ED" w:rsidRPr="001F62ED" w:rsidRDefault="001F62ED" w:rsidP="001F62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F62E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администрирования, особенности реализации прав налогоплательщиков в рамках налоговых споров.</w:t>
            </w:r>
          </w:p>
          <w:p w14:paraId="64B38E9D" w14:textId="2B7F7B0B" w:rsidR="00B80AE7" w:rsidRPr="001F62ED" w:rsidRDefault="001F62ED" w:rsidP="001F62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F62E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Уметь: выявлять риски, сопутствующие финансово-хозяйственной деятельности, анализировать управленческих решения, принимаемые в рамках нее и разрабатывать стратегии защиты налогоплательщиков в рамках налоговых споров.</w:t>
            </w:r>
          </w:p>
        </w:tc>
        <w:tc>
          <w:tcPr>
            <w:tcW w:w="2361" w:type="dxa"/>
          </w:tcPr>
          <w:p w14:paraId="067447D8" w14:textId="4307570B" w:rsidR="004517D9" w:rsidRPr="00DD00A9" w:rsidRDefault="004517D9" w:rsidP="00DD00A9">
            <w:pPr>
              <w:spacing w:after="0" w:line="240" w:lineRule="auto"/>
              <w:ind w:firstLine="13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0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Вопрос. </w:t>
            </w:r>
            <w:r w:rsidR="00DD0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Определите риски налогоплательщика для принятия решения о включении или невключении его в план ВНП.</w:t>
            </w:r>
          </w:p>
          <w:p w14:paraId="0D9943EB" w14:textId="77777777" w:rsidR="004517D9" w:rsidRDefault="004517D9" w:rsidP="00DD00A9">
            <w:pPr>
              <w:spacing w:after="0" w:line="240" w:lineRule="auto"/>
              <w:ind w:firstLine="13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1CD3A114" w14:textId="013D5EC8" w:rsidR="0027156F" w:rsidRPr="00DD00A9" w:rsidRDefault="0027156F" w:rsidP="00DD00A9">
            <w:pPr>
              <w:spacing w:after="0" w:line="240" w:lineRule="auto"/>
              <w:ind w:firstLine="13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Задание.</w:t>
            </w:r>
          </w:p>
          <w:p w14:paraId="04369A1E" w14:textId="77777777" w:rsidR="00DD00A9" w:rsidRPr="00DD00A9" w:rsidRDefault="00DD00A9" w:rsidP="00DD00A9">
            <w:pPr>
              <w:tabs>
                <w:tab w:val="num" w:pos="1134"/>
              </w:tabs>
              <w:spacing w:after="0" w:line="240" w:lineRule="auto"/>
              <w:ind w:firstLine="13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0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 ходе </w:t>
            </w:r>
            <w:proofErr w:type="spellStart"/>
            <w:r w:rsidRPr="00DD0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предпроверочного</w:t>
            </w:r>
            <w:proofErr w:type="spellEnd"/>
            <w:r w:rsidRPr="00DD0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D0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анализа деятельности налогоплательщика – организации, осуществляющей деятельность в сфере розничной торговли за 2020-2022 гг. выявлено:</w:t>
            </w:r>
          </w:p>
          <w:p w14:paraId="3DC31397" w14:textId="77777777" w:rsidR="00DD00A9" w:rsidRPr="00DD00A9" w:rsidRDefault="00DD00A9" w:rsidP="00DD00A9">
            <w:pPr>
              <w:tabs>
                <w:tab w:val="num" w:pos="1134"/>
              </w:tabs>
              <w:spacing w:after="0" w:line="240" w:lineRule="auto"/>
              <w:ind w:firstLine="13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0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налоговая нагрузка в 2020 г. составила по методике ФНС – 2 %;</w:t>
            </w:r>
          </w:p>
          <w:p w14:paraId="7FD36583" w14:textId="77777777" w:rsidR="00DD00A9" w:rsidRPr="00DD00A9" w:rsidRDefault="00DD00A9" w:rsidP="00DD00A9">
            <w:pPr>
              <w:tabs>
                <w:tab w:val="num" w:pos="1134"/>
              </w:tabs>
              <w:spacing w:after="0" w:line="240" w:lineRule="auto"/>
              <w:ind w:firstLine="13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0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организация за 2020-2021 гг. имела убытки;</w:t>
            </w:r>
          </w:p>
          <w:p w14:paraId="6BEA54BD" w14:textId="77777777" w:rsidR="00DD00A9" w:rsidRPr="00DD00A9" w:rsidRDefault="00DD00A9" w:rsidP="00DD00A9">
            <w:pPr>
              <w:tabs>
                <w:tab w:val="num" w:pos="1134"/>
              </w:tabs>
              <w:spacing w:after="0" w:line="240" w:lineRule="auto"/>
              <w:ind w:firstLine="13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0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рентабельность продаж в 2022 г. составила 1,5 %;</w:t>
            </w:r>
          </w:p>
          <w:p w14:paraId="17C1C422" w14:textId="77777777" w:rsidR="00DD00A9" w:rsidRPr="00DD00A9" w:rsidRDefault="00DD00A9" w:rsidP="00DD00A9">
            <w:pPr>
              <w:tabs>
                <w:tab w:val="num" w:pos="1134"/>
              </w:tabs>
              <w:spacing w:after="0" w:line="240" w:lineRule="auto"/>
              <w:ind w:firstLine="13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0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темпы роста расходов в 2020-2022 гг. превышали темпы роста доходов;</w:t>
            </w:r>
          </w:p>
          <w:p w14:paraId="7F8E0E5C" w14:textId="77777777" w:rsidR="00DD00A9" w:rsidRPr="00DD00A9" w:rsidRDefault="00DD00A9" w:rsidP="00DD00A9">
            <w:pPr>
              <w:tabs>
                <w:tab w:val="num" w:pos="1134"/>
              </w:tabs>
              <w:spacing w:after="0" w:line="240" w:lineRule="auto"/>
              <w:ind w:firstLine="13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0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рентабельность активов в 2021 г.  составила 3 %;</w:t>
            </w:r>
          </w:p>
          <w:p w14:paraId="07C9E09A" w14:textId="77777777" w:rsidR="00DD00A9" w:rsidRPr="00DD00A9" w:rsidRDefault="00DD00A9" w:rsidP="00DD00A9">
            <w:pPr>
              <w:tabs>
                <w:tab w:val="num" w:pos="1134"/>
              </w:tabs>
              <w:spacing w:after="0" w:line="240" w:lineRule="auto"/>
              <w:ind w:firstLine="13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0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суммы вычетов по НДС составили за 12 месяцев 2022 г. 95 % от </w:t>
            </w:r>
            <w:proofErr w:type="gramStart"/>
            <w:r w:rsidRPr="00DD0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суммы  начисленного</w:t>
            </w:r>
            <w:proofErr w:type="gramEnd"/>
            <w:r w:rsidRPr="00DD0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НДС;</w:t>
            </w:r>
          </w:p>
          <w:p w14:paraId="66BA2D1D" w14:textId="77777777" w:rsidR="00DD00A9" w:rsidRPr="00DD00A9" w:rsidRDefault="00DD00A9" w:rsidP="00DD00A9">
            <w:pPr>
              <w:tabs>
                <w:tab w:val="num" w:pos="1134"/>
              </w:tabs>
              <w:spacing w:after="0" w:line="240" w:lineRule="auto"/>
              <w:ind w:firstLine="13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0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с момента регистрации налогоплательщик два раза изменил место регистрации;</w:t>
            </w:r>
          </w:p>
          <w:p w14:paraId="0F61A215" w14:textId="77777777" w:rsidR="00DD00A9" w:rsidRPr="00DD00A9" w:rsidRDefault="00DD00A9" w:rsidP="00DD00A9">
            <w:pPr>
              <w:tabs>
                <w:tab w:val="num" w:pos="1134"/>
              </w:tabs>
              <w:spacing w:after="0" w:line="240" w:lineRule="auto"/>
              <w:ind w:firstLine="13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0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средняя заработная плата в 2022 г. составила 55 000 руб.</w:t>
            </w:r>
          </w:p>
          <w:p w14:paraId="57731C7D" w14:textId="4F48301F" w:rsidR="00B80AE7" w:rsidRPr="00DD00A9" w:rsidRDefault="00DD00A9" w:rsidP="00DD00A9">
            <w:pPr>
              <w:tabs>
                <w:tab w:val="num" w:pos="1134"/>
              </w:tabs>
              <w:spacing w:after="0" w:line="240" w:lineRule="auto"/>
              <w:ind w:firstLine="13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0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Оцените целесообразность включения налогоплательщика в план проведения выездных налоговых проверок, составив краткое заключение по результатам </w:t>
            </w:r>
            <w:proofErr w:type="spellStart"/>
            <w:r w:rsidRPr="00DD0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предпроверочного</w:t>
            </w:r>
            <w:proofErr w:type="spellEnd"/>
            <w:r w:rsidRPr="00DD0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анализа деятельности налогоплательщика.</w:t>
            </w:r>
          </w:p>
        </w:tc>
      </w:tr>
      <w:tr w:rsidR="00B80AE7" w:rsidRPr="00822A5C" w14:paraId="31AA887D" w14:textId="77777777" w:rsidTr="0027156F">
        <w:trPr>
          <w:trHeight w:val="570"/>
        </w:trPr>
        <w:tc>
          <w:tcPr>
            <w:tcW w:w="2050" w:type="dxa"/>
            <w:vMerge w:val="restart"/>
            <w:shd w:val="clear" w:color="auto" w:fill="auto"/>
          </w:tcPr>
          <w:p w14:paraId="3C480C67" w14:textId="33EA0AFA" w:rsidR="001F62ED" w:rsidRPr="001F62ED" w:rsidRDefault="00B80AE7" w:rsidP="001F62E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F62E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ПК-</w:t>
            </w:r>
            <w:r w:rsidR="00A42E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  <w:r w:rsidR="004517D9" w:rsidRPr="001F62E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1F62ED" w:rsidRPr="001F62E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Способность к формированию </w:t>
            </w:r>
            <w:r w:rsidR="001F62ED" w:rsidRPr="001F62E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программ внешнего и внутреннего контроля качества услуг аудиторской организации</w:t>
            </w:r>
          </w:p>
          <w:p w14:paraId="236C42A8" w14:textId="7ED4943E" w:rsidR="00B80AE7" w:rsidRPr="001F62ED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4D77DC19" w14:textId="0B45E7FF" w:rsidR="00B80AE7" w:rsidRPr="001F62ED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F62E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</w:p>
        </w:tc>
        <w:tc>
          <w:tcPr>
            <w:tcW w:w="2572" w:type="dxa"/>
            <w:shd w:val="clear" w:color="auto" w:fill="auto"/>
          </w:tcPr>
          <w:p w14:paraId="4CB8042E" w14:textId="77777777" w:rsidR="001F62ED" w:rsidRPr="001F62ED" w:rsidRDefault="001F62ED" w:rsidP="00D15B98">
            <w:pPr>
              <w:pStyle w:val="aa"/>
              <w:numPr>
                <w:ilvl w:val="0"/>
                <w:numId w:val="10"/>
              </w:numPr>
              <w:tabs>
                <w:tab w:val="left" w:pos="320"/>
              </w:tabs>
              <w:ind w:left="11" w:firstLine="2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F62E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Применяет теоретические знания при </w:t>
            </w:r>
            <w:r w:rsidRPr="001F62E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формировании программ внешнего и внутреннего контроля качества услуг аудиторской организации.</w:t>
            </w:r>
          </w:p>
          <w:p w14:paraId="0A438C6B" w14:textId="620AA064" w:rsidR="00B80AE7" w:rsidRPr="001F62ED" w:rsidRDefault="00B80AE7" w:rsidP="001F62ED">
            <w:pPr>
              <w:pStyle w:val="aa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68" w:type="dxa"/>
          </w:tcPr>
          <w:p w14:paraId="6C453CDA" w14:textId="77777777" w:rsidR="001F62ED" w:rsidRPr="001F62ED" w:rsidRDefault="001F62ED" w:rsidP="002715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F62E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Знать: нормативно-правовые документы, регламентирующие </w:t>
            </w:r>
            <w:r w:rsidRPr="001F62E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мероприятия налогового администрирования, обеспечение сопровождения их итогов и привлечения к ответственности за нарушение норм налогового законодательства.</w:t>
            </w:r>
          </w:p>
          <w:p w14:paraId="373C5767" w14:textId="77777777" w:rsidR="001F62ED" w:rsidRPr="001F62ED" w:rsidRDefault="001F62ED" w:rsidP="002715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5C6E9679" w14:textId="20F1ECF3" w:rsidR="00B80AE7" w:rsidRPr="001F62ED" w:rsidRDefault="001F62ED" w:rsidP="002715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F62E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Уметь: анализировать выявленные схемы по уходу от налогообложения и организовывать соответствующие мероприятия налогового администрирования.</w:t>
            </w:r>
          </w:p>
        </w:tc>
        <w:tc>
          <w:tcPr>
            <w:tcW w:w="2361" w:type="dxa"/>
          </w:tcPr>
          <w:p w14:paraId="3F32D27F" w14:textId="7EF6AC81" w:rsidR="004517D9" w:rsidRPr="0027156F" w:rsidRDefault="004517D9" w:rsidP="0027156F">
            <w:pPr>
              <w:spacing w:after="0" w:line="240" w:lineRule="auto"/>
              <w:ind w:firstLine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Вопрос. </w:t>
            </w:r>
            <w:r w:rsidR="0027156F" w:rsidRPr="0027156F">
              <w:rPr>
                <w:rFonts w:ascii="Times New Roman" w:hAnsi="Times New Roman" w:cs="Times New Roman"/>
                <w:sz w:val="24"/>
                <w:szCs w:val="24"/>
              </w:rPr>
              <w:t xml:space="preserve">Каковы основные способы уточнения налоговых обязательств </w:t>
            </w:r>
            <w:r w:rsidR="0027156F" w:rsidRPr="00271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налогоплательщиками? Какие действия может предпринимать налоговый орган к устранению нарушений законодательства о налогах и сборах?</w:t>
            </w:r>
          </w:p>
          <w:p w14:paraId="61EA585F" w14:textId="77777777" w:rsidR="0027156F" w:rsidRPr="0027156F" w:rsidRDefault="0027156F" w:rsidP="0027156F">
            <w:pPr>
              <w:spacing w:after="0" w:line="240" w:lineRule="auto"/>
              <w:ind w:firstLine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236DBD" w14:textId="75AF176E" w:rsidR="0027156F" w:rsidRPr="0027156F" w:rsidRDefault="0027156F" w:rsidP="0027156F">
            <w:pPr>
              <w:spacing w:after="0" w:line="240" w:lineRule="auto"/>
              <w:ind w:firstLine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56F">
              <w:rPr>
                <w:rFonts w:ascii="Times New Roman" w:hAnsi="Times New Roman" w:cs="Times New Roman"/>
                <w:sz w:val="24"/>
                <w:szCs w:val="24"/>
              </w:rPr>
              <w:t>Задание.</w:t>
            </w:r>
          </w:p>
          <w:p w14:paraId="148A00A6" w14:textId="77777777" w:rsidR="0027156F" w:rsidRPr="0027156F" w:rsidRDefault="0027156F" w:rsidP="0027156F">
            <w:pPr>
              <w:spacing w:after="0" w:line="240" w:lineRule="auto"/>
              <w:ind w:firstLine="13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7156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Изучите положения части первой НК РФ и рекомендации ФНС России по проведению камеральных налоговых проверок (письмо ФНС России от 16.07.2013 № АС-4-2/12705@) ответьте на следующие вопросы:</w:t>
            </w:r>
          </w:p>
          <w:p w14:paraId="0D47A385" w14:textId="77777777" w:rsidR="0027156F" w:rsidRPr="0027156F" w:rsidRDefault="0027156F" w:rsidP="0027156F">
            <w:pPr>
              <w:spacing w:after="0" w:line="240" w:lineRule="auto"/>
              <w:ind w:firstLine="13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7156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Что является целью камеральных налоговых проверок?</w:t>
            </w:r>
          </w:p>
          <w:p w14:paraId="1058D62C" w14:textId="77777777" w:rsidR="0027156F" w:rsidRPr="0027156F" w:rsidRDefault="0027156F" w:rsidP="0027156F">
            <w:pPr>
              <w:spacing w:after="0" w:line="240" w:lineRule="auto"/>
              <w:ind w:firstLine="13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7156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Какие документы налогоплательщики обязаны представлять в налоговый орган? </w:t>
            </w:r>
          </w:p>
          <w:p w14:paraId="3B1D19F2" w14:textId="77777777" w:rsidR="0027156F" w:rsidRPr="0027156F" w:rsidRDefault="0027156F" w:rsidP="0027156F">
            <w:pPr>
              <w:spacing w:after="0" w:line="240" w:lineRule="auto"/>
              <w:ind w:firstLine="13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7156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В каких случаях налоговый орган может оштрафовать налогоплательщика при представлении уточненной налоговой декларации? </w:t>
            </w:r>
          </w:p>
          <w:p w14:paraId="198F833D" w14:textId="2CB5A32C" w:rsidR="00B80AE7" w:rsidRPr="0027156F" w:rsidRDefault="0027156F" w:rsidP="0027156F">
            <w:pPr>
              <w:spacing w:after="0" w:line="240" w:lineRule="auto"/>
              <w:ind w:firstLine="13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7156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Есть ли альтернативные способы определения налоговых обязательств налогоплательщика, кроме налогового декларирования?</w:t>
            </w:r>
          </w:p>
        </w:tc>
      </w:tr>
      <w:tr w:rsidR="00B80AE7" w:rsidRPr="00B80AE7" w14:paraId="0B918C7F" w14:textId="77777777" w:rsidTr="00F66BDB">
        <w:trPr>
          <w:trHeight w:val="274"/>
        </w:trPr>
        <w:tc>
          <w:tcPr>
            <w:tcW w:w="2050" w:type="dxa"/>
            <w:vMerge/>
            <w:shd w:val="clear" w:color="auto" w:fill="auto"/>
          </w:tcPr>
          <w:p w14:paraId="51CAA693" w14:textId="77777777" w:rsidR="00B80AE7" w:rsidRPr="001F62ED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72" w:type="dxa"/>
            <w:shd w:val="clear" w:color="auto" w:fill="auto"/>
          </w:tcPr>
          <w:p w14:paraId="666536E2" w14:textId="7820F032" w:rsidR="00B80AE7" w:rsidRPr="001F62ED" w:rsidRDefault="001F62ED" w:rsidP="001F62E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F62E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Демонстрирует навыки применения алгоритмов формирования программ внешнего и внутреннего контроля качества услуг аудиторской </w:t>
            </w:r>
            <w:r w:rsidRPr="001F62E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организации в различных ситуациях.</w:t>
            </w:r>
          </w:p>
        </w:tc>
        <w:tc>
          <w:tcPr>
            <w:tcW w:w="2368" w:type="dxa"/>
          </w:tcPr>
          <w:p w14:paraId="35A2309C" w14:textId="77777777" w:rsidR="001F62ED" w:rsidRPr="001F62ED" w:rsidRDefault="001F62ED" w:rsidP="001F62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2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судебную практику, механизм досудебного регулирования налоговых споров при проведении мероприятий налогового администрирования в условиях </w:t>
            </w:r>
            <w:r w:rsidRPr="001F62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изменения норм законодательства о налогах и сборах.</w:t>
            </w:r>
          </w:p>
          <w:p w14:paraId="2A2FA498" w14:textId="77777777" w:rsidR="001F62ED" w:rsidRPr="001F62ED" w:rsidRDefault="001F62ED" w:rsidP="001F62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CA1F7C" w14:textId="77777777" w:rsidR="001F62ED" w:rsidRPr="001F62ED" w:rsidRDefault="001F62ED" w:rsidP="001F62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2ED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</w:p>
          <w:p w14:paraId="53F76201" w14:textId="6526775D" w:rsidR="00B80AE7" w:rsidRPr="001F62ED" w:rsidRDefault="001F62ED" w:rsidP="001F62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2ED">
              <w:rPr>
                <w:rFonts w:ascii="Times New Roman" w:hAnsi="Times New Roman" w:cs="Times New Roman"/>
                <w:sz w:val="24"/>
                <w:szCs w:val="24"/>
              </w:rPr>
              <w:t>проводить анализ решений судебных органов, происходящих преобразований в системе государственного управления для минимизации рисков некорректного понимания налогового законодательства, обоснования направлений и методов налоговых проверок.</w:t>
            </w:r>
          </w:p>
        </w:tc>
        <w:tc>
          <w:tcPr>
            <w:tcW w:w="2361" w:type="dxa"/>
          </w:tcPr>
          <w:p w14:paraId="73988569" w14:textId="10A218AC" w:rsidR="00B80AE7" w:rsidRPr="0027156F" w:rsidRDefault="004517D9" w:rsidP="0027156F">
            <w:pPr>
              <w:spacing w:after="0" w:line="240" w:lineRule="auto"/>
              <w:ind w:firstLin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Вопрос. </w:t>
            </w:r>
            <w:r w:rsidR="0027156F" w:rsidRPr="0027156F">
              <w:rPr>
                <w:rFonts w:ascii="Times New Roman" w:hAnsi="Times New Roman" w:cs="Times New Roman"/>
                <w:sz w:val="24"/>
                <w:szCs w:val="24"/>
              </w:rPr>
              <w:t xml:space="preserve">Обязаны </w:t>
            </w:r>
            <w:r w:rsidRPr="0027156F">
              <w:rPr>
                <w:rFonts w:ascii="Times New Roman" w:hAnsi="Times New Roman" w:cs="Times New Roman"/>
                <w:sz w:val="24"/>
                <w:szCs w:val="24"/>
              </w:rPr>
              <w:t xml:space="preserve">ли налоговые органы </w:t>
            </w:r>
            <w:r w:rsidR="0027156F" w:rsidRPr="0027156F">
              <w:rPr>
                <w:rFonts w:ascii="Times New Roman" w:hAnsi="Times New Roman" w:cs="Times New Roman"/>
                <w:sz w:val="24"/>
                <w:szCs w:val="24"/>
              </w:rPr>
              <w:t>проводить «налоговую реконструкцию» в ходе выездной налоговой проверки, если не установлен реальный исполнитель работ (услуг)?</w:t>
            </w:r>
          </w:p>
          <w:p w14:paraId="4E6CD7A3" w14:textId="77777777" w:rsidR="004517D9" w:rsidRPr="0027156F" w:rsidRDefault="004517D9" w:rsidP="0027156F">
            <w:pPr>
              <w:spacing w:after="0" w:line="240" w:lineRule="auto"/>
              <w:ind w:firstLin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8CAAC7" w14:textId="77777777" w:rsidR="0027156F" w:rsidRPr="0027156F" w:rsidRDefault="004517D9" w:rsidP="0027156F">
            <w:pPr>
              <w:spacing w:after="0" w:line="240" w:lineRule="auto"/>
              <w:ind w:firstLin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Задание.</w:t>
            </w:r>
          </w:p>
          <w:p w14:paraId="79EC83A2" w14:textId="77777777" w:rsidR="0027156F" w:rsidRPr="0027156F" w:rsidRDefault="0027156F" w:rsidP="0027156F">
            <w:pPr>
              <w:spacing w:after="0" w:line="240" w:lineRule="auto"/>
              <w:ind w:firstLine="6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7156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Проблемой экономики Российской Федерации является существование так называемых "фирм-однодневок" или «технических» организаций. Налоговыми и судебными органами выработана позиция о том, что определение реальных налоговых обязательств налогоплательщика («налоговая реконструкция») по результатам налоговых проверок, в ходе которых установлено нарушение положений ст.54.1 НК РФ, следует осуществлять исходя из параметров реального исполнения сделок.</w:t>
            </w:r>
          </w:p>
          <w:p w14:paraId="54779B66" w14:textId="4FB234B4" w:rsidR="004517D9" w:rsidRPr="0027156F" w:rsidRDefault="0027156F" w:rsidP="0027156F">
            <w:pPr>
              <w:spacing w:after="0" w:line="240" w:lineRule="auto"/>
              <w:ind w:firstLin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56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Проанализировав положения письма ФНС России от 10.03.2021 № БВ-4-7/3060@, сформулируйте основные подходы и условия, при которых возможно применение «налоговой реконструкции», а также случаи невозможности ее применения. Докажите обоснованность той или иной позиции.</w:t>
            </w:r>
          </w:p>
        </w:tc>
      </w:tr>
    </w:tbl>
    <w:p w14:paraId="396217E1" w14:textId="77777777" w:rsidR="00213151" w:rsidRDefault="00213151" w:rsidP="00933384">
      <w:pPr>
        <w:widowControl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  <w:bookmarkStart w:id="33" w:name="_Toc29731735"/>
    </w:p>
    <w:bookmarkEnd w:id="33"/>
    <w:p w14:paraId="5B71DEAE" w14:textId="77777777" w:rsidR="00EB313B" w:rsidRPr="003E7466" w:rsidRDefault="00EB313B" w:rsidP="00822A5C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7466">
        <w:rPr>
          <w:rFonts w:ascii="Times New Roman" w:eastAsia="Times New Roman" w:hAnsi="Times New Roman" w:cs="Times New Roman"/>
          <w:b/>
          <w:sz w:val="28"/>
          <w:szCs w:val="28"/>
        </w:rPr>
        <w:t>Примерный перечень вопросов для подготовки к зачету</w:t>
      </w:r>
    </w:p>
    <w:p w14:paraId="400FBB7D" w14:textId="34131E15" w:rsidR="00EB313B" w:rsidRPr="003E7466" w:rsidRDefault="003E7466" w:rsidP="00D15B98">
      <w:pPr>
        <w:widowControl w:val="0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Сущность и назначение на</w:t>
      </w:r>
      <w:r w:rsidR="00EB313B" w:rsidRPr="003E7466">
        <w:rPr>
          <w:rFonts w:ascii="Times New Roman" w:eastAsia="Arial Unicode MS" w:hAnsi="Times New Roman" w:cs="Times New Roman"/>
          <w:sz w:val="28"/>
          <w:szCs w:val="28"/>
        </w:rPr>
        <w:t>логового администрирования.</w:t>
      </w:r>
    </w:p>
    <w:p w14:paraId="36987BA2" w14:textId="11948569" w:rsidR="00EB313B" w:rsidRPr="003E7466" w:rsidRDefault="003E7466" w:rsidP="00D15B98">
      <w:pPr>
        <w:widowControl w:val="0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Краткая характеристика основных форм налогового контроля.</w:t>
      </w:r>
    </w:p>
    <w:p w14:paraId="12CBCBCC" w14:textId="77777777" w:rsidR="00EB313B" w:rsidRPr="003E7466" w:rsidRDefault="00EB313B" w:rsidP="00D15B98">
      <w:pPr>
        <w:widowControl w:val="0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3E7466">
        <w:rPr>
          <w:rFonts w:ascii="Times New Roman" w:eastAsia="Arial Unicode MS" w:hAnsi="Times New Roman" w:cs="Times New Roman"/>
          <w:sz w:val="28"/>
          <w:szCs w:val="28"/>
        </w:rPr>
        <w:t xml:space="preserve">Камеральная налоговая проверка, ее назначение, сроки и порядок </w:t>
      </w:r>
      <w:r w:rsidRPr="003E7466">
        <w:rPr>
          <w:rFonts w:ascii="Times New Roman" w:eastAsia="Arial Unicode MS" w:hAnsi="Times New Roman" w:cs="Times New Roman"/>
          <w:sz w:val="28"/>
          <w:szCs w:val="28"/>
        </w:rPr>
        <w:lastRenderedPageBreak/>
        <w:t>проведения.</w:t>
      </w:r>
    </w:p>
    <w:p w14:paraId="629C3902" w14:textId="77777777" w:rsidR="003E7466" w:rsidRPr="003E7466" w:rsidRDefault="003E7466" w:rsidP="00D15B98">
      <w:pPr>
        <w:widowControl w:val="0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3E7466">
        <w:rPr>
          <w:rFonts w:ascii="Times New Roman" w:eastAsia="Arial Unicode MS" w:hAnsi="Times New Roman" w:cs="Times New Roman"/>
          <w:sz w:val="28"/>
          <w:szCs w:val="28"/>
        </w:rPr>
        <w:t>Выездная налоговая проверка, ее назначение, сроки и порядок проведения.</w:t>
      </w:r>
    </w:p>
    <w:p w14:paraId="2F5611B3" w14:textId="46A197CA" w:rsidR="00EB313B" w:rsidRDefault="00EB313B" w:rsidP="00D15B98">
      <w:pPr>
        <w:widowControl w:val="0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3E7466">
        <w:rPr>
          <w:rFonts w:ascii="Times New Roman" w:eastAsia="Arial Unicode MS" w:hAnsi="Times New Roman" w:cs="Times New Roman"/>
          <w:sz w:val="28"/>
          <w:szCs w:val="28"/>
        </w:rPr>
        <w:t xml:space="preserve">Контрольные мероприятия, проводимые в ходе </w:t>
      </w:r>
      <w:r w:rsidR="003E7466">
        <w:rPr>
          <w:rFonts w:ascii="Times New Roman" w:eastAsia="Arial Unicode MS" w:hAnsi="Times New Roman" w:cs="Times New Roman"/>
          <w:sz w:val="28"/>
          <w:szCs w:val="28"/>
        </w:rPr>
        <w:t>налоговых проверок.</w:t>
      </w:r>
    </w:p>
    <w:p w14:paraId="663580AB" w14:textId="77777777" w:rsidR="003E7466" w:rsidRPr="003E7466" w:rsidRDefault="003E7466" w:rsidP="00D15B98">
      <w:pPr>
        <w:widowControl w:val="0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3E7466">
        <w:rPr>
          <w:rFonts w:ascii="Times New Roman" w:eastAsia="Arial Unicode MS" w:hAnsi="Times New Roman" w:cs="Times New Roman"/>
          <w:sz w:val="28"/>
          <w:szCs w:val="28"/>
        </w:rPr>
        <w:t>Порядок и особенности продления и приостановления выездных налоговых проверок.</w:t>
      </w:r>
    </w:p>
    <w:p w14:paraId="26EA453B" w14:textId="77777777" w:rsidR="003E7466" w:rsidRPr="003E7466" w:rsidRDefault="003E7466" w:rsidP="00D15B98">
      <w:pPr>
        <w:widowControl w:val="0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3E7466">
        <w:rPr>
          <w:rFonts w:ascii="Times New Roman" w:eastAsia="Arial Unicode MS" w:hAnsi="Times New Roman" w:cs="Times New Roman"/>
          <w:sz w:val="28"/>
          <w:szCs w:val="28"/>
        </w:rPr>
        <w:t>Порядок, случаи и сроки истребования документов (информации) согласно статье 93</w:t>
      </w:r>
      <w:r w:rsidRPr="003E7466">
        <w:rPr>
          <w:rFonts w:ascii="Times New Roman" w:eastAsia="Arial Unicode MS" w:hAnsi="Times New Roman" w:cs="Times New Roman"/>
          <w:sz w:val="28"/>
          <w:szCs w:val="28"/>
          <w:vertAlign w:val="superscript"/>
        </w:rPr>
        <w:t>1</w:t>
      </w:r>
      <w:r w:rsidRPr="003E7466">
        <w:rPr>
          <w:rFonts w:ascii="Times New Roman" w:eastAsia="Arial Unicode MS" w:hAnsi="Times New Roman" w:cs="Times New Roman"/>
          <w:sz w:val="28"/>
          <w:szCs w:val="28"/>
        </w:rPr>
        <w:t xml:space="preserve"> НК РФ в ходе проведения налоговых проверок.</w:t>
      </w:r>
    </w:p>
    <w:p w14:paraId="4977FC9B" w14:textId="418086E1" w:rsidR="003E7466" w:rsidRPr="003E7466" w:rsidRDefault="003E7466" w:rsidP="00D15B98">
      <w:pPr>
        <w:widowControl w:val="0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Порядок рассмотрения материалов налоговой проверки в налоговом органе.</w:t>
      </w:r>
    </w:p>
    <w:p w14:paraId="48B9958D" w14:textId="377110C8" w:rsidR="00EB313B" w:rsidRPr="003E7466" w:rsidRDefault="00EB313B" w:rsidP="00D15B98">
      <w:pPr>
        <w:widowControl w:val="0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3E7466">
        <w:rPr>
          <w:rFonts w:ascii="Times New Roman" w:eastAsia="Arial Unicode MS" w:hAnsi="Times New Roman" w:cs="Times New Roman"/>
          <w:sz w:val="28"/>
          <w:szCs w:val="28"/>
        </w:rPr>
        <w:t>Ответственность налогоплательщиков за нарушение налогового законодательства, а также лиц, привлекаемых налоговыми органами при проведении налоговых проверок.</w:t>
      </w:r>
    </w:p>
    <w:p w14:paraId="4713BE58" w14:textId="1CE2D424" w:rsidR="003E7466" w:rsidRDefault="003E7466" w:rsidP="00D15B98">
      <w:pPr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3E7466">
        <w:rPr>
          <w:rFonts w:ascii="Times New Roman" w:eastAsia="Arial Unicode MS" w:hAnsi="Times New Roman" w:cs="Times New Roman"/>
          <w:sz w:val="28"/>
          <w:szCs w:val="28"/>
        </w:rPr>
        <w:t>Пределы осуществления прав и обязанностей в отношениях, регулируемых законодательством о налогах и сборах: злоупотребление правом налогоплательщиком.</w:t>
      </w:r>
    </w:p>
    <w:p w14:paraId="714300DC" w14:textId="2F6FC519" w:rsidR="003E7466" w:rsidRPr="003E7466" w:rsidRDefault="003E7466" w:rsidP="00D15B98">
      <w:pPr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Порядок и особенности проведения </w:t>
      </w:r>
      <w:proofErr w:type="spellStart"/>
      <w:r>
        <w:rPr>
          <w:rFonts w:ascii="Times New Roman" w:eastAsia="Arial Unicode MS" w:hAnsi="Times New Roman" w:cs="Times New Roman"/>
          <w:sz w:val="28"/>
          <w:szCs w:val="28"/>
        </w:rPr>
        <w:t>предпроверочного</w:t>
      </w:r>
      <w:proofErr w:type="spellEnd"/>
      <w:r>
        <w:rPr>
          <w:rFonts w:ascii="Times New Roman" w:eastAsia="Arial Unicode MS" w:hAnsi="Times New Roman" w:cs="Times New Roman"/>
          <w:sz w:val="28"/>
          <w:szCs w:val="28"/>
        </w:rPr>
        <w:t xml:space="preserve"> анализа деятельности налогоплательщика.</w:t>
      </w:r>
    </w:p>
    <w:p w14:paraId="588E567F" w14:textId="77777777" w:rsidR="00822A5C" w:rsidRDefault="00822A5C" w:rsidP="00D15B98">
      <w:pPr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3E7466">
        <w:rPr>
          <w:rFonts w:ascii="Times New Roman" w:eastAsia="Arial Unicode MS" w:hAnsi="Times New Roman" w:cs="Times New Roman"/>
          <w:sz w:val="28"/>
          <w:szCs w:val="28"/>
        </w:rPr>
        <w:t>Администрирование налоговых платежей в условиях единого налогового счета.</w:t>
      </w:r>
    </w:p>
    <w:p w14:paraId="252BCB1E" w14:textId="2128E571" w:rsidR="003E7466" w:rsidRPr="003E7466" w:rsidRDefault="003E7466" w:rsidP="00D15B98">
      <w:pPr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Уведомление об исчисленных суммах налогов, сборов в условиях ЕНС: цель введения, основное назначение.</w:t>
      </w:r>
    </w:p>
    <w:p w14:paraId="12AB2B46" w14:textId="77777777" w:rsidR="00EB313B" w:rsidRPr="003E7466" w:rsidRDefault="00EB313B" w:rsidP="00D15B98">
      <w:pPr>
        <w:widowControl w:val="0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3E7466">
        <w:rPr>
          <w:rFonts w:ascii="Times New Roman" w:eastAsia="Arial Unicode MS" w:hAnsi="Times New Roman" w:cs="Times New Roman"/>
          <w:sz w:val="28"/>
          <w:szCs w:val="28"/>
        </w:rPr>
        <w:t>Налоговый мониторинг как инновационная форма налогового контроля.</w:t>
      </w:r>
    </w:p>
    <w:p w14:paraId="4BA7E93B" w14:textId="77777777" w:rsidR="00EB313B" w:rsidRPr="003E7466" w:rsidRDefault="00EB313B" w:rsidP="00D15B98">
      <w:pPr>
        <w:widowControl w:val="0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3E7466">
        <w:rPr>
          <w:rFonts w:ascii="Times New Roman" w:eastAsia="Arial Unicode MS" w:hAnsi="Times New Roman" w:cs="Times New Roman"/>
          <w:sz w:val="28"/>
          <w:szCs w:val="28"/>
        </w:rPr>
        <w:t>Международный обмен налоговой информацией при осуществлении налогового контроля, его цели и задачи.</w:t>
      </w:r>
    </w:p>
    <w:p w14:paraId="5A57BDD3" w14:textId="77777777" w:rsidR="00EB313B" w:rsidRPr="003E7466" w:rsidRDefault="00EB313B" w:rsidP="00D15B98">
      <w:pPr>
        <w:widowControl w:val="0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3E7466">
        <w:rPr>
          <w:rFonts w:ascii="Times New Roman" w:eastAsia="Arial Unicode MS" w:hAnsi="Times New Roman" w:cs="Times New Roman"/>
          <w:sz w:val="28"/>
          <w:szCs w:val="28"/>
        </w:rPr>
        <w:t>Налоговый контроль в связи с совершением сделок между взаимозависимыми лицами: порядок, сроки, процедура.</w:t>
      </w:r>
    </w:p>
    <w:p w14:paraId="731A252A" w14:textId="77777777" w:rsidR="00EB313B" w:rsidRDefault="00EB313B" w:rsidP="00D15B98">
      <w:pPr>
        <w:widowControl w:val="0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3E7466">
        <w:rPr>
          <w:rFonts w:ascii="Times New Roman" w:eastAsia="Arial Unicode MS" w:hAnsi="Times New Roman" w:cs="Times New Roman"/>
          <w:sz w:val="28"/>
          <w:szCs w:val="28"/>
        </w:rPr>
        <w:t>Контролируемые сделки: понятие, виды, особенности контроля.</w:t>
      </w:r>
    </w:p>
    <w:p w14:paraId="71C440B4" w14:textId="4015BC3A" w:rsidR="003E7466" w:rsidRPr="003E7466" w:rsidRDefault="003E7466" w:rsidP="00D15B98">
      <w:pPr>
        <w:widowControl w:val="0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Информационные системы налоговых органов, используемые в </w:t>
      </w:r>
      <w:r>
        <w:rPr>
          <w:rFonts w:ascii="Times New Roman" w:eastAsia="Arial Unicode MS" w:hAnsi="Times New Roman" w:cs="Times New Roman"/>
          <w:sz w:val="28"/>
          <w:szCs w:val="28"/>
        </w:rPr>
        <w:lastRenderedPageBreak/>
        <w:t>налоговом администрировании.</w:t>
      </w:r>
    </w:p>
    <w:p w14:paraId="735381FC" w14:textId="2CC9F3EF" w:rsidR="00884156" w:rsidRPr="00822A5C" w:rsidRDefault="00884156" w:rsidP="00822A5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65AE8CE4" w14:textId="77777777" w:rsidR="00C715D4" w:rsidRPr="000E6D1E" w:rsidRDefault="00BB4A8B" w:rsidP="0060663B">
      <w:pPr>
        <w:pStyle w:val="1"/>
        <w:spacing w:before="0"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color w:val="auto"/>
        </w:rPr>
      </w:pPr>
      <w:bookmarkStart w:id="34" w:name="_Toc29731742"/>
      <w:bookmarkStart w:id="35" w:name="_Toc101393145"/>
      <w:r w:rsidRPr="009A494F">
        <w:rPr>
          <w:rFonts w:ascii="Times New Roman" w:hAnsi="Times New Roman" w:cs="Times New Roman"/>
          <w:color w:val="auto"/>
        </w:rPr>
        <w:t>7.3</w:t>
      </w:r>
      <w:r w:rsidR="00C715D4" w:rsidRPr="009A494F">
        <w:rPr>
          <w:rFonts w:ascii="Times New Roman" w:hAnsi="Times New Roman" w:cs="Times New Roman"/>
          <w:color w:val="auto"/>
        </w:rPr>
        <w:t xml:space="preserve">. Методические материалы, определяющие процедуры оценивания знаний, умений и </w:t>
      </w:r>
      <w:bookmarkEnd w:id="34"/>
      <w:bookmarkEnd w:id="35"/>
      <w:r w:rsidR="00AC6154" w:rsidRPr="009A494F">
        <w:rPr>
          <w:rFonts w:ascii="Times New Roman" w:hAnsi="Times New Roman" w:cs="Times New Roman"/>
          <w:color w:val="auto"/>
        </w:rPr>
        <w:t>навыков</w:t>
      </w:r>
    </w:p>
    <w:p w14:paraId="631A0231" w14:textId="77777777" w:rsidR="00822A5C" w:rsidRPr="00822A5C" w:rsidRDefault="00822A5C" w:rsidP="00822A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6" w:name="_Toc101393146"/>
      <w:bookmarkStart w:id="37" w:name="_Toc423080118"/>
      <w:bookmarkStart w:id="38" w:name="_Toc425166074"/>
      <w:bookmarkStart w:id="39" w:name="_Toc424404906"/>
      <w:r>
        <w:rPr>
          <w:rFonts w:ascii="Times New Roman" w:hAnsi="Times New Roman" w:cs="Times New Roman"/>
          <w:sz w:val="28"/>
          <w:szCs w:val="28"/>
        </w:rPr>
        <w:t xml:space="preserve">Приказ от 23.03.2017 №0557/о «Об утверждении Положения о проведении </w:t>
      </w:r>
      <w:r w:rsidRPr="00822A5C">
        <w:rPr>
          <w:rFonts w:ascii="Times New Roman" w:hAnsi="Times New Roman" w:cs="Times New Roman"/>
          <w:sz w:val="28"/>
          <w:szCs w:val="28"/>
        </w:rPr>
        <w:t>текущего контроля успеваемости и промежуточной аттестации обучающихся по программам бакалавриата и магистратуры в Финансовом университете» и приказы филиалов по данному вопросу.</w:t>
      </w:r>
    </w:p>
    <w:p w14:paraId="2100A657" w14:textId="77777777" w:rsidR="00C715D4" w:rsidRPr="00822A5C" w:rsidRDefault="00C715D4" w:rsidP="00E01815">
      <w:pPr>
        <w:pStyle w:val="aa"/>
        <w:ind w:left="0"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22A5C">
        <w:rPr>
          <w:rFonts w:ascii="Times New Roman" w:hAnsi="Times New Roman" w:cs="Times New Roman"/>
          <w:b/>
          <w:sz w:val="28"/>
          <w:szCs w:val="28"/>
        </w:rPr>
        <w:t xml:space="preserve">8. Перечень основной и дополнительной </w:t>
      </w:r>
      <w:r w:rsidR="00BB4A8B" w:rsidRPr="00822A5C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  <w:r w:rsidRPr="00822A5C">
        <w:rPr>
          <w:rFonts w:ascii="Times New Roman" w:hAnsi="Times New Roman" w:cs="Times New Roman"/>
          <w:b/>
          <w:sz w:val="28"/>
          <w:szCs w:val="28"/>
        </w:rPr>
        <w:t>литературы</w:t>
      </w:r>
      <w:r w:rsidR="00BB4A8B" w:rsidRPr="00822A5C">
        <w:rPr>
          <w:rFonts w:ascii="Times New Roman" w:hAnsi="Times New Roman" w:cs="Times New Roman"/>
          <w:b/>
          <w:sz w:val="28"/>
          <w:szCs w:val="28"/>
        </w:rPr>
        <w:t>, необходимой для освоения дисциплины</w:t>
      </w:r>
      <w:bookmarkEnd w:id="36"/>
    </w:p>
    <w:p w14:paraId="30FA2D8D" w14:textId="77777777" w:rsidR="00C715D4" w:rsidRPr="00822A5C" w:rsidRDefault="00C715D4" w:rsidP="00C715D4">
      <w:pPr>
        <w:spacing w:after="0"/>
        <w:ind w:firstLine="851"/>
        <w:rPr>
          <w:rFonts w:ascii="Times New Roman" w:eastAsia="Times New Roman" w:hAnsi="Times New Roman" w:cs="Times New Roman"/>
          <w:b/>
          <w:sz w:val="28"/>
          <w:u w:val="single"/>
        </w:rPr>
      </w:pPr>
      <w:r w:rsidRPr="00822A5C">
        <w:rPr>
          <w:rFonts w:ascii="Times New Roman" w:eastAsia="Times New Roman" w:hAnsi="Times New Roman" w:cs="Times New Roman"/>
          <w:b/>
          <w:sz w:val="28"/>
          <w:u w:val="single"/>
        </w:rPr>
        <w:t>8.1.</w:t>
      </w:r>
      <w:r w:rsidR="007346D8" w:rsidRPr="00822A5C">
        <w:rPr>
          <w:rFonts w:ascii="Times New Roman" w:eastAsia="Times New Roman" w:hAnsi="Times New Roman" w:cs="Times New Roman"/>
          <w:b/>
          <w:sz w:val="28"/>
          <w:u w:val="single"/>
        </w:rPr>
        <w:t xml:space="preserve"> </w:t>
      </w:r>
      <w:r w:rsidR="0096069D" w:rsidRPr="00822A5C">
        <w:rPr>
          <w:rFonts w:ascii="Times New Roman" w:eastAsia="Times New Roman" w:hAnsi="Times New Roman" w:cs="Times New Roman"/>
          <w:b/>
          <w:sz w:val="28"/>
          <w:u w:val="single"/>
        </w:rPr>
        <w:t>Нормативно -</w:t>
      </w:r>
      <w:r w:rsidRPr="00822A5C">
        <w:rPr>
          <w:rFonts w:ascii="Times New Roman" w:eastAsia="Times New Roman" w:hAnsi="Times New Roman" w:cs="Times New Roman"/>
          <w:b/>
          <w:sz w:val="28"/>
          <w:u w:val="single"/>
        </w:rPr>
        <w:t xml:space="preserve"> правовые акты</w:t>
      </w:r>
    </w:p>
    <w:p w14:paraId="2D309E62" w14:textId="77777777" w:rsidR="00822A5C" w:rsidRPr="00822A5C" w:rsidRDefault="00822A5C" w:rsidP="00D15B98">
      <w:pPr>
        <w:widowControl w:val="0"/>
        <w:numPr>
          <w:ilvl w:val="0"/>
          <w:numId w:val="12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22A5C">
        <w:rPr>
          <w:rFonts w:ascii="Times New Roman" w:eastAsia="Times New Roman" w:hAnsi="Times New Roman" w:cs="MonoCondensed"/>
          <w:sz w:val="28"/>
          <w:szCs w:val="28"/>
        </w:rPr>
        <w:t>Конституция Российской Федерации (Принята всенародным голосованием 12.12.1993).</w:t>
      </w:r>
    </w:p>
    <w:p w14:paraId="3D38D358" w14:textId="77777777" w:rsidR="00822A5C" w:rsidRPr="00822A5C" w:rsidRDefault="00822A5C" w:rsidP="00D15B98">
      <w:pPr>
        <w:widowControl w:val="0"/>
        <w:numPr>
          <w:ilvl w:val="0"/>
          <w:numId w:val="12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22A5C">
        <w:rPr>
          <w:rFonts w:ascii="Times New Roman" w:eastAsia="Times New Roman" w:hAnsi="Times New Roman" w:cs="MonoCondensed"/>
          <w:sz w:val="28"/>
          <w:szCs w:val="28"/>
        </w:rPr>
        <w:t>Налоговый кодекс Российской Федерации. Часть первая (Федеральный закон от 31.07.1998 № 146-ФЗ, с учетом изменений и дополнений).</w:t>
      </w:r>
    </w:p>
    <w:p w14:paraId="4810BB39" w14:textId="77777777" w:rsidR="00822A5C" w:rsidRPr="00822A5C" w:rsidRDefault="00822A5C" w:rsidP="00D15B98">
      <w:pPr>
        <w:widowControl w:val="0"/>
        <w:numPr>
          <w:ilvl w:val="0"/>
          <w:numId w:val="12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22A5C">
        <w:rPr>
          <w:rFonts w:ascii="Times New Roman" w:eastAsia="Times New Roman" w:hAnsi="Times New Roman" w:cs="MonoCondensed"/>
          <w:sz w:val="28"/>
          <w:szCs w:val="28"/>
        </w:rPr>
        <w:t>Налоговый кодекс Российской Федерации. Часть вторая (Федеральный закон от 05.08.2000 № 117-ФЗ, с учетом изменений и дополнений).</w:t>
      </w:r>
    </w:p>
    <w:p w14:paraId="44EB54E5" w14:textId="77777777" w:rsidR="00822A5C" w:rsidRPr="00822A5C" w:rsidRDefault="00822A5C" w:rsidP="00D15B98">
      <w:pPr>
        <w:widowControl w:val="0"/>
        <w:numPr>
          <w:ilvl w:val="0"/>
          <w:numId w:val="12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22A5C">
        <w:rPr>
          <w:rFonts w:ascii="Times New Roman" w:eastAsia="Times New Roman" w:hAnsi="Times New Roman" w:cs="MonoCondensed"/>
          <w:sz w:val="28"/>
          <w:szCs w:val="28"/>
        </w:rPr>
        <w:t>Положение о Федеральной налоговой службе. Постановление Правительства РФ от 30.09.2004 № 506.</w:t>
      </w:r>
    </w:p>
    <w:p w14:paraId="1324B135" w14:textId="77777777" w:rsidR="00822A5C" w:rsidRPr="00822A5C" w:rsidRDefault="00822A5C" w:rsidP="00D15B98">
      <w:pPr>
        <w:widowControl w:val="0"/>
        <w:numPr>
          <w:ilvl w:val="0"/>
          <w:numId w:val="12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22A5C">
        <w:rPr>
          <w:rFonts w:ascii="Times New Roman" w:eastAsia="Times New Roman" w:hAnsi="Times New Roman" w:cs="MonoCondensed"/>
          <w:sz w:val="28"/>
          <w:szCs w:val="28"/>
        </w:rPr>
        <w:t>Приказ ФНС России от 30.05.2007 № ММ-3-06/333 «Об утверждении Концепции системы планирования выездных налоговых проверок».</w:t>
      </w:r>
    </w:p>
    <w:p w14:paraId="01AEF3D5" w14:textId="77777777" w:rsidR="00822A5C" w:rsidRPr="00822A5C" w:rsidRDefault="00822A5C" w:rsidP="00D15B98">
      <w:pPr>
        <w:widowControl w:val="0"/>
        <w:numPr>
          <w:ilvl w:val="0"/>
          <w:numId w:val="12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22A5C">
        <w:rPr>
          <w:rFonts w:ascii="Times New Roman" w:eastAsia="Times New Roman" w:hAnsi="Times New Roman" w:cs="MonoCondensed"/>
          <w:sz w:val="28"/>
          <w:szCs w:val="28"/>
        </w:rPr>
        <w:t>Приказ МВД России и ФНС России от 30.06.2009 № 495 /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преступлений».</w:t>
      </w:r>
    </w:p>
    <w:p w14:paraId="2FCCE0FC" w14:textId="77777777" w:rsidR="00822A5C" w:rsidRPr="00822A5C" w:rsidRDefault="00822A5C" w:rsidP="00D15B98">
      <w:pPr>
        <w:widowControl w:val="0"/>
        <w:numPr>
          <w:ilvl w:val="0"/>
          <w:numId w:val="12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22A5C">
        <w:rPr>
          <w:rFonts w:ascii="Times New Roman" w:eastAsia="Times New Roman" w:hAnsi="Times New Roman" w:cs="MonoCondensed"/>
          <w:sz w:val="28"/>
          <w:szCs w:val="28"/>
        </w:rPr>
        <w:t xml:space="preserve">Регламент организации проведения скоординированных контрольных мероприятий и мероприятий таможенного и налогового контроля по информации сторон (совместное письмо ФТС России и ФНС </w:t>
      </w:r>
      <w:r w:rsidRPr="00822A5C">
        <w:rPr>
          <w:rFonts w:ascii="Times New Roman" w:eastAsia="Times New Roman" w:hAnsi="Times New Roman" w:cs="MonoCondensed"/>
          <w:sz w:val="28"/>
          <w:szCs w:val="28"/>
        </w:rPr>
        <w:lastRenderedPageBreak/>
        <w:t>России от 04.06.2018 № 01-11/33109 / ММВ-20-2/58@).</w:t>
      </w:r>
    </w:p>
    <w:p w14:paraId="61DFFCA3" w14:textId="0458C34E" w:rsidR="00822A5C" w:rsidRPr="00822A5C" w:rsidRDefault="00822A5C" w:rsidP="00D15B98">
      <w:pPr>
        <w:widowControl w:val="0"/>
        <w:numPr>
          <w:ilvl w:val="0"/>
          <w:numId w:val="12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22A5C">
        <w:rPr>
          <w:rFonts w:ascii="Times New Roman" w:eastAsia="Times New Roman" w:hAnsi="Times New Roman" w:cs="MonoCondensed"/>
          <w:sz w:val="28"/>
          <w:szCs w:val="28"/>
        </w:rPr>
        <w:t xml:space="preserve">Приказ ФНС России </w:t>
      </w:r>
      <w:r w:rsidRPr="00822A5C">
        <w:rPr>
          <w:rFonts w:ascii="Times New Roman" w:hAnsi="Times New Roman" w:cs="Times New Roman"/>
          <w:sz w:val="28"/>
          <w:szCs w:val="28"/>
        </w:rPr>
        <w:t>от 07.11.2018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 w:rsidR="009C280F">
        <w:rPr>
          <w:rFonts w:ascii="Times New Roman" w:hAnsi="Times New Roman" w:cs="Times New Roman"/>
          <w:sz w:val="28"/>
          <w:szCs w:val="28"/>
        </w:rPr>
        <w:t xml:space="preserve"> (с учетом изменений и дополнений).</w:t>
      </w:r>
    </w:p>
    <w:p w14:paraId="68EBE8EE" w14:textId="77777777" w:rsidR="00822A5C" w:rsidRDefault="00822A5C" w:rsidP="00D15B98">
      <w:pPr>
        <w:widowControl w:val="0"/>
        <w:numPr>
          <w:ilvl w:val="0"/>
          <w:numId w:val="12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22A5C">
        <w:rPr>
          <w:rFonts w:ascii="Times New Roman" w:eastAsia="Times New Roman" w:hAnsi="Times New Roman" w:cs="MonoCondensed"/>
          <w:sz w:val="28"/>
          <w:szCs w:val="28"/>
        </w:rPr>
        <w:t>Приказ ФНС России от 16.07.2020 №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</w:t>
      </w:r>
      <w:r>
        <w:rPr>
          <w:rFonts w:ascii="Times New Roman" w:eastAsia="Times New Roman" w:hAnsi="Times New Roman" w:cs="MonoCondensed"/>
          <w:sz w:val="28"/>
          <w:szCs w:val="28"/>
        </w:rPr>
        <w:t xml:space="preserve">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связи».</w:t>
      </w:r>
    </w:p>
    <w:p w14:paraId="3D53EBFF" w14:textId="77777777" w:rsidR="00822A5C" w:rsidRDefault="00822A5C" w:rsidP="00D15B98">
      <w:pPr>
        <w:widowControl w:val="0"/>
        <w:numPr>
          <w:ilvl w:val="0"/>
          <w:numId w:val="12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>
        <w:rPr>
          <w:rFonts w:ascii="Times New Roman" w:eastAsia="Times New Roman" w:hAnsi="Times New Roman" w:cs="MonoCondensed"/>
          <w:sz w:val="28"/>
          <w:szCs w:val="28"/>
        </w:rPr>
        <w:t>Приказ ФНС России от 11.05.2021 № ЕД-7-23/476@ «Об утверждении форм и форматов документов, используемых при проведении налогового мониторинга, и требований к ним».</w:t>
      </w:r>
    </w:p>
    <w:p w14:paraId="1BEC6179" w14:textId="77777777" w:rsidR="0027156F" w:rsidRPr="0027156F" w:rsidRDefault="00822A5C" w:rsidP="00D15B98">
      <w:pPr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27156F">
        <w:rPr>
          <w:rFonts w:ascii="Times New Roman" w:eastAsia="Times New Roman" w:hAnsi="Times New Roman" w:cs="MonoCondensed"/>
          <w:sz w:val="28"/>
          <w:szCs w:val="28"/>
        </w:rPr>
        <w:t>Приказ ФНС России от 08.07.2021 № ЕД-7-15/645@ «Об утверждении форм, форматов, порядков заполнения отчета об операциях с товарами, подлежащими прослеживаемости, и документов, содержащих реквизиты прослеживаемости».</w:t>
      </w:r>
    </w:p>
    <w:p w14:paraId="764678D4" w14:textId="2CFEADCD" w:rsidR="0027156F" w:rsidRPr="0027156F" w:rsidRDefault="0027156F" w:rsidP="00D15B98">
      <w:pPr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27156F">
        <w:rPr>
          <w:rFonts w:ascii="Times New Roman" w:eastAsia="Times New Roman" w:hAnsi="Times New Roman" w:cs="MonoCondensed"/>
          <w:sz w:val="28"/>
          <w:szCs w:val="28"/>
        </w:rPr>
        <w:t xml:space="preserve">Письмо ФНС России от 10.03.2021 № БВ-4-7/3060@ «О практике </w:t>
      </w:r>
      <w:r w:rsidRPr="0027156F">
        <w:rPr>
          <w:rFonts w:ascii="Times New Roman" w:eastAsia="Times New Roman" w:hAnsi="Times New Roman" w:cs="MonoCondensed"/>
          <w:sz w:val="28"/>
          <w:szCs w:val="28"/>
        </w:rPr>
        <w:lastRenderedPageBreak/>
        <w:t xml:space="preserve">применения статьи 54.1 Налогового кодекса </w:t>
      </w:r>
      <w:r>
        <w:rPr>
          <w:rFonts w:ascii="Times New Roman" w:eastAsia="Times New Roman" w:hAnsi="Times New Roman" w:cs="MonoCondensed"/>
          <w:sz w:val="28"/>
          <w:szCs w:val="28"/>
        </w:rPr>
        <w:t>Р</w:t>
      </w:r>
      <w:r w:rsidRPr="0027156F">
        <w:rPr>
          <w:rFonts w:ascii="Times New Roman" w:eastAsia="Times New Roman" w:hAnsi="Times New Roman" w:cs="MonoCondensed"/>
          <w:sz w:val="28"/>
          <w:szCs w:val="28"/>
        </w:rPr>
        <w:t xml:space="preserve">оссийской </w:t>
      </w:r>
      <w:r>
        <w:rPr>
          <w:rFonts w:ascii="Times New Roman" w:eastAsia="Times New Roman" w:hAnsi="Times New Roman" w:cs="MonoCondensed"/>
          <w:sz w:val="28"/>
          <w:szCs w:val="28"/>
        </w:rPr>
        <w:t>Ф</w:t>
      </w:r>
      <w:r w:rsidRPr="0027156F">
        <w:rPr>
          <w:rFonts w:ascii="Times New Roman" w:eastAsia="Times New Roman" w:hAnsi="Times New Roman" w:cs="MonoCondensed"/>
          <w:sz w:val="28"/>
          <w:szCs w:val="28"/>
        </w:rPr>
        <w:t>едерации</w:t>
      </w:r>
      <w:r>
        <w:rPr>
          <w:rFonts w:ascii="Times New Roman" w:eastAsia="Times New Roman" w:hAnsi="Times New Roman" w:cs="MonoCondensed"/>
          <w:sz w:val="28"/>
          <w:szCs w:val="28"/>
        </w:rPr>
        <w:t>».</w:t>
      </w:r>
    </w:p>
    <w:p w14:paraId="5FCF4B5E" w14:textId="7AF4077E" w:rsidR="0027156F" w:rsidRPr="0027156F" w:rsidRDefault="0027156F" w:rsidP="00D15B98">
      <w:pPr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>
        <w:rPr>
          <w:rFonts w:ascii="Times New Roman" w:eastAsia="Times New Roman" w:hAnsi="Times New Roman" w:cs="MonoCondensed"/>
          <w:sz w:val="28"/>
          <w:szCs w:val="28"/>
        </w:rPr>
        <w:t>Письмо ФНС России от 10.10.2022 № БВ-4-7/13450</w:t>
      </w:r>
      <w:r w:rsidRPr="0027156F">
        <w:rPr>
          <w:rFonts w:ascii="Times New Roman" w:eastAsia="Times New Roman" w:hAnsi="Times New Roman" w:cs="MonoCondensed"/>
          <w:sz w:val="28"/>
          <w:szCs w:val="28"/>
        </w:rPr>
        <w:t xml:space="preserve">@ </w:t>
      </w:r>
      <w:r w:rsidR="009C280F">
        <w:rPr>
          <w:rFonts w:ascii="Times New Roman" w:eastAsia="Times New Roman" w:hAnsi="Times New Roman" w:cs="MonoCondensed"/>
          <w:sz w:val="28"/>
          <w:szCs w:val="28"/>
        </w:rPr>
        <w:t>«</w:t>
      </w:r>
      <w:r w:rsidRPr="0027156F">
        <w:rPr>
          <w:rFonts w:ascii="Times New Roman" w:eastAsia="Times New Roman" w:hAnsi="Times New Roman" w:cs="MonoCondensed"/>
          <w:sz w:val="28"/>
          <w:szCs w:val="28"/>
        </w:rPr>
        <w:t>О направлении обзора судебной практики по вопросам установления действительных налоговых обязательств налогоплательщика по итогам налоговой проверки</w:t>
      </w:r>
      <w:r>
        <w:rPr>
          <w:rFonts w:ascii="Times New Roman" w:eastAsia="Times New Roman" w:hAnsi="Times New Roman" w:cs="MonoCondensed"/>
          <w:sz w:val="28"/>
          <w:szCs w:val="28"/>
        </w:rPr>
        <w:t>».</w:t>
      </w:r>
    </w:p>
    <w:p w14:paraId="7A4D539B" w14:textId="4AE0DF20" w:rsidR="0027156F" w:rsidRPr="0027156F" w:rsidRDefault="0027156F" w:rsidP="00D15B98">
      <w:pPr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27156F">
        <w:rPr>
          <w:rFonts w:ascii="Times New Roman" w:eastAsia="Times New Roman" w:hAnsi="Times New Roman" w:cs="MonoCondensed"/>
          <w:sz w:val="28"/>
          <w:szCs w:val="28"/>
        </w:rPr>
        <w:t xml:space="preserve">Письмо ФНС России от 03.10.2023 </w:t>
      </w:r>
      <w:r>
        <w:rPr>
          <w:rFonts w:ascii="Times New Roman" w:eastAsia="Times New Roman" w:hAnsi="Times New Roman" w:cs="MonoCondensed"/>
          <w:sz w:val="28"/>
          <w:szCs w:val="28"/>
        </w:rPr>
        <w:t>№</w:t>
      </w:r>
      <w:r w:rsidRPr="0027156F">
        <w:rPr>
          <w:rFonts w:ascii="Times New Roman" w:eastAsia="Times New Roman" w:hAnsi="Times New Roman" w:cs="MonoCondensed"/>
          <w:sz w:val="28"/>
          <w:szCs w:val="28"/>
        </w:rPr>
        <w:t xml:space="preserve"> БВ-4-9/12603@ </w:t>
      </w:r>
      <w:r w:rsidR="009C280F">
        <w:rPr>
          <w:rFonts w:ascii="Times New Roman" w:eastAsia="Times New Roman" w:hAnsi="Times New Roman" w:cs="MonoCondensed"/>
          <w:sz w:val="28"/>
          <w:szCs w:val="28"/>
        </w:rPr>
        <w:t>«</w:t>
      </w:r>
      <w:r w:rsidRPr="0027156F">
        <w:rPr>
          <w:rFonts w:ascii="Times New Roman" w:eastAsia="Times New Roman" w:hAnsi="Times New Roman" w:cs="MonoCondensed"/>
          <w:sz w:val="28"/>
          <w:szCs w:val="28"/>
        </w:rPr>
        <w:t>Обзор правовых позиций, сформированных ФНС России по результатам рассмотрения жалоб (апелляционных жалоб) налогоплательщиков</w:t>
      </w:r>
      <w:r w:rsidR="009C280F">
        <w:rPr>
          <w:rFonts w:ascii="Times New Roman" w:eastAsia="Times New Roman" w:hAnsi="Times New Roman" w:cs="MonoCondensed"/>
          <w:sz w:val="28"/>
          <w:szCs w:val="28"/>
        </w:rPr>
        <w:t>»</w:t>
      </w:r>
      <w:r>
        <w:rPr>
          <w:rFonts w:ascii="Times New Roman" w:eastAsia="Times New Roman" w:hAnsi="Times New Roman" w:cs="MonoCondensed"/>
          <w:sz w:val="28"/>
          <w:szCs w:val="28"/>
        </w:rPr>
        <w:t>.</w:t>
      </w:r>
    </w:p>
    <w:p w14:paraId="71977A73" w14:textId="111E0B2F" w:rsidR="009C280F" w:rsidRPr="009C280F" w:rsidRDefault="009C280F" w:rsidP="00D15B98">
      <w:pPr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9C280F">
        <w:rPr>
          <w:rFonts w:ascii="Times New Roman" w:eastAsia="Times New Roman" w:hAnsi="Times New Roman" w:cs="MonoCondensed"/>
          <w:sz w:val="28"/>
          <w:szCs w:val="28"/>
        </w:rPr>
        <w:t>Обзор практики применения арбитражными судами положений законодательства о налогах и сборах, связанных с оценкой обоснованности налоговой выгоды (утв. Президиумом Верховного Суда РФ 13.12.2023)</w:t>
      </w:r>
      <w:r>
        <w:rPr>
          <w:rFonts w:ascii="Times New Roman" w:eastAsia="Times New Roman" w:hAnsi="Times New Roman" w:cs="MonoCondensed"/>
          <w:sz w:val="28"/>
          <w:szCs w:val="28"/>
        </w:rPr>
        <w:t>.</w:t>
      </w:r>
    </w:p>
    <w:p w14:paraId="7E36ED9E" w14:textId="2E8B4EAF" w:rsidR="0027156F" w:rsidRDefault="0027156F" w:rsidP="009C280F">
      <w:pPr>
        <w:widowControl w:val="0"/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</w:p>
    <w:p w14:paraId="575F34E0" w14:textId="137ADD91" w:rsidR="00C715D4" w:rsidRPr="0060663B" w:rsidRDefault="00C715D4" w:rsidP="00894489">
      <w:pPr>
        <w:spacing w:after="0"/>
        <w:rPr>
          <w:rFonts w:ascii="Times New Roman" w:eastAsia="Times New Roman" w:hAnsi="Times New Roman" w:cs="Times New Roman"/>
          <w:b/>
          <w:sz w:val="28"/>
          <w:u w:val="single"/>
        </w:rPr>
      </w:pPr>
      <w:r w:rsidRPr="0060663B">
        <w:rPr>
          <w:rFonts w:ascii="Times New Roman" w:eastAsia="Times New Roman" w:hAnsi="Times New Roman" w:cs="Times New Roman"/>
          <w:b/>
          <w:sz w:val="28"/>
          <w:u w:val="single"/>
        </w:rPr>
        <w:t>8.2.</w:t>
      </w:r>
      <w:r w:rsidR="007346D8" w:rsidRPr="0060663B">
        <w:rPr>
          <w:rFonts w:ascii="Times New Roman" w:eastAsia="Times New Roman" w:hAnsi="Times New Roman" w:cs="Times New Roman"/>
          <w:b/>
          <w:sz w:val="28"/>
          <w:u w:val="single"/>
        </w:rPr>
        <w:t xml:space="preserve"> </w:t>
      </w:r>
      <w:r w:rsidRPr="0060663B">
        <w:rPr>
          <w:rFonts w:ascii="Times New Roman" w:eastAsia="Times New Roman" w:hAnsi="Times New Roman" w:cs="Times New Roman"/>
          <w:b/>
          <w:sz w:val="28"/>
          <w:u w:val="single"/>
        </w:rPr>
        <w:t>Рекомендуемая литература</w:t>
      </w:r>
      <w:r w:rsidR="0027156F">
        <w:rPr>
          <w:rFonts w:ascii="Times New Roman" w:eastAsia="Times New Roman" w:hAnsi="Times New Roman" w:cs="Times New Roman"/>
          <w:b/>
          <w:sz w:val="28"/>
          <w:u w:val="single"/>
        </w:rPr>
        <w:t xml:space="preserve"> </w:t>
      </w:r>
    </w:p>
    <w:p w14:paraId="7A7C5162" w14:textId="77777777" w:rsidR="00894489" w:rsidRPr="0060663B" w:rsidRDefault="00894489" w:rsidP="00E93716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</w:rPr>
      </w:pPr>
      <w:bookmarkStart w:id="40" w:name="_Hlk125589509"/>
      <w:r w:rsidRPr="0060663B"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</w:rPr>
        <w:t>а) основная:</w:t>
      </w:r>
    </w:p>
    <w:p w14:paraId="0EAEFF79" w14:textId="043F6000" w:rsidR="00091677" w:rsidRDefault="00091677" w:rsidP="00091677">
      <w:pPr>
        <w:widowControl w:val="0"/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FB3AD9" w:rsidRPr="00FB3AD9">
        <w:rPr>
          <w:rFonts w:ascii="Times New Roman" w:eastAsia="Times New Roman" w:hAnsi="Times New Roman" w:cs="Times New Roman"/>
          <w:sz w:val="28"/>
          <w:szCs w:val="28"/>
        </w:rPr>
        <w:t xml:space="preserve">Налоговое администрирование и контроль: учебник / А. С. </w:t>
      </w:r>
      <w:proofErr w:type="spellStart"/>
      <w:r w:rsidR="00FB3AD9" w:rsidRPr="00FB3AD9">
        <w:rPr>
          <w:rFonts w:ascii="Times New Roman" w:eastAsia="Times New Roman" w:hAnsi="Times New Roman" w:cs="Times New Roman"/>
          <w:sz w:val="28"/>
          <w:szCs w:val="28"/>
        </w:rPr>
        <w:t>Адвокатова</w:t>
      </w:r>
      <w:proofErr w:type="spellEnd"/>
      <w:r w:rsidR="00FB3AD9" w:rsidRPr="00FB3AD9">
        <w:rPr>
          <w:rFonts w:ascii="Times New Roman" w:eastAsia="Times New Roman" w:hAnsi="Times New Roman" w:cs="Times New Roman"/>
          <w:sz w:val="28"/>
          <w:szCs w:val="28"/>
        </w:rPr>
        <w:t xml:space="preserve">, Л. И. Гончаренко, О. И. Борисов, Л. П. </w:t>
      </w:r>
      <w:proofErr w:type="gramStart"/>
      <w:r w:rsidR="00FB3AD9" w:rsidRPr="00FB3AD9">
        <w:rPr>
          <w:rFonts w:ascii="Times New Roman" w:eastAsia="Times New Roman" w:hAnsi="Times New Roman" w:cs="Times New Roman"/>
          <w:sz w:val="28"/>
          <w:szCs w:val="28"/>
        </w:rPr>
        <w:t>Грундел  [</w:t>
      </w:r>
      <w:proofErr w:type="gramEnd"/>
      <w:r w:rsidR="00FB3AD9" w:rsidRPr="00FB3AD9">
        <w:rPr>
          <w:rFonts w:ascii="Times New Roman" w:eastAsia="Times New Roman" w:hAnsi="Times New Roman" w:cs="Times New Roman"/>
          <w:sz w:val="28"/>
          <w:szCs w:val="28"/>
        </w:rPr>
        <w:t xml:space="preserve">и др.]; </w:t>
      </w:r>
      <w:proofErr w:type="spellStart"/>
      <w:r w:rsidR="00FB3AD9" w:rsidRPr="00FB3AD9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="00FB3AD9" w:rsidRPr="00FB3AD9">
        <w:rPr>
          <w:rFonts w:ascii="Times New Roman" w:eastAsia="Times New Roman" w:hAnsi="Times New Roman" w:cs="Times New Roman"/>
          <w:sz w:val="28"/>
          <w:szCs w:val="28"/>
        </w:rPr>
        <w:t xml:space="preserve">; под ред. д-ра </w:t>
      </w:r>
      <w:proofErr w:type="spellStart"/>
      <w:r w:rsidR="00FB3AD9" w:rsidRPr="00FB3AD9">
        <w:rPr>
          <w:rFonts w:ascii="Times New Roman" w:eastAsia="Times New Roman" w:hAnsi="Times New Roman" w:cs="Times New Roman"/>
          <w:sz w:val="28"/>
          <w:szCs w:val="28"/>
        </w:rPr>
        <w:t>экон</w:t>
      </w:r>
      <w:proofErr w:type="spellEnd"/>
      <w:r w:rsidR="00FB3AD9" w:rsidRPr="00FB3AD9">
        <w:rPr>
          <w:rFonts w:ascii="Times New Roman" w:eastAsia="Times New Roman" w:hAnsi="Times New Roman" w:cs="Times New Roman"/>
          <w:sz w:val="28"/>
          <w:szCs w:val="28"/>
        </w:rPr>
        <w:t xml:space="preserve">. наук, проф. Л. И. Гончаренко. - Москва: Магистр, 2019. - 448 с. - (Магистратура). - Текст: непосредственный. - То же. - 2020. - ЭБС ZNANIUM.com. - URL: http://znanium.com/catalog/product/1073458 (дата обращения: 22.12.2023). — </w:t>
      </w:r>
      <w:proofErr w:type="gramStart"/>
      <w:r w:rsidR="00FB3AD9" w:rsidRPr="00FB3AD9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="00FB3AD9" w:rsidRPr="00FB3AD9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6A8B7E93" w14:textId="66ECBD1A" w:rsidR="00091677" w:rsidRDefault="00091677" w:rsidP="00091677">
      <w:pPr>
        <w:widowControl w:val="0"/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 </w:t>
      </w:r>
      <w:r w:rsidR="00927254" w:rsidRPr="00927254">
        <w:rPr>
          <w:rFonts w:ascii="Times New Roman" w:eastAsia="Times New Roman" w:hAnsi="Times New Roman" w:cs="Times New Roman"/>
          <w:sz w:val="28"/>
          <w:szCs w:val="28"/>
        </w:rPr>
        <w:t xml:space="preserve">Налоговые риски государства в современных экономических условиях: монография / А.С. </w:t>
      </w:r>
      <w:proofErr w:type="spellStart"/>
      <w:r w:rsidR="00927254" w:rsidRPr="00927254">
        <w:rPr>
          <w:rFonts w:ascii="Times New Roman" w:eastAsia="Times New Roman" w:hAnsi="Times New Roman" w:cs="Times New Roman"/>
          <w:sz w:val="28"/>
          <w:szCs w:val="28"/>
        </w:rPr>
        <w:t>Адвокатова</w:t>
      </w:r>
      <w:proofErr w:type="spellEnd"/>
      <w:r w:rsidR="00927254" w:rsidRPr="00927254">
        <w:rPr>
          <w:rFonts w:ascii="Times New Roman" w:eastAsia="Times New Roman" w:hAnsi="Times New Roman" w:cs="Times New Roman"/>
          <w:sz w:val="28"/>
          <w:szCs w:val="28"/>
        </w:rPr>
        <w:t xml:space="preserve">, А.Н. Андреева, Н.Г. Вишневская [и др.]; </w:t>
      </w:r>
      <w:proofErr w:type="spellStart"/>
      <w:proofErr w:type="gramStart"/>
      <w:r w:rsidR="00927254" w:rsidRPr="00927254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="00927254" w:rsidRPr="00927254">
        <w:rPr>
          <w:rFonts w:ascii="Times New Roman" w:eastAsia="Times New Roman" w:hAnsi="Times New Roman" w:cs="Times New Roman"/>
          <w:sz w:val="28"/>
          <w:szCs w:val="28"/>
        </w:rPr>
        <w:t xml:space="preserve"> ;</w:t>
      </w:r>
      <w:proofErr w:type="gramEnd"/>
      <w:r w:rsidR="00927254" w:rsidRPr="00927254">
        <w:rPr>
          <w:rFonts w:ascii="Times New Roman" w:eastAsia="Times New Roman" w:hAnsi="Times New Roman" w:cs="Times New Roman"/>
          <w:sz w:val="28"/>
          <w:szCs w:val="28"/>
        </w:rPr>
        <w:t xml:space="preserve"> под ред. Л.И. Гончаренко и А.В. Тихоновой. — Москва: </w:t>
      </w:r>
      <w:proofErr w:type="spellStart"/>
      <w:r w:rsidR="00927254" w:rsidRPr="00927254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="00927254" w:rsidRPr="00927254">
        <w:rPr>
          <w:rFonts w:ascii="Times New Roman" w:eastAsia="Times New Roman" w:hAnsi="Times New Roman" w:cs="Times New Roman"/>
          <w:sz w:val="28"/>
          <w:szCs w:val="28"/>
        </w:rPr>
        <w:t>, 2022 — 220 с. - Текст: непосредственный. - То же. - ЭБС BOOK.ru. - URL:https://book.ru/book/942667 (дата обращения: 22.12.2023). — Текст : электронный.</w:t>
      </w:r>
    </w:p>
    <w:p w14:paraId="167AB56E" w14:textId="77777777" w:rsidR="00894489" w:rsidRPr="0060663B" w:rsidRDefault="00894489" w:rsidP="009F33F7">
      <w:pPr>
        <w:widowControl w:val="0"/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0663B">
        <w:rPr>
          <w:rFonts w:ascii="Times New Roman" w:eastAsia="Times New Roman" w:hAnsi="Times New Roman" w:cs="Times New Roman"/>
          <w:b/>
          <w:bCs/>
          <w:sz w:val="28"/>
          <w:szCs w:val="28"/>
        </w:rPr>
        <w:t>б) дополнительная:</w:t>
      </w:r>
    </w:p>
    <w:p w14:paraId="7A067440" w14:textId="77777777" w:rsidR="00CF1981" w:rsidRDefault="00CF1981" w:rsidP="00D15B98">
      <w:pPr>
        <w:widowControl w:val="0"/>
        <w:numPr>
          <w:ilvl w:val="0"/>
          <w:numId w:val="6"/>
        </w:numPr>
        <w:tabs>
          <w:tab w:val="left" w:pos="709"/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1" w:name="_Toc101393147"/>
      <w:bookmarkEnd w:id="40"/>
      <w:r w:rsidRPr="00CF1981">
        <w:rPr>
          <w:rFonts w:ascii="Times New Roman" w:eastAsia="Times New Roman" w:hAnsi="Times New Roman" w:cs="Times New Roman"/>
          <w:sz w:val="28"/>
          <w:szCs w:val="28"/>
        </w:rPr>
        <w:t xml:space="preserve">Новоселов, К.В. Организация и методика проведения налоговых </w:t>
      </w:r>
      <w:proofErr w:type="gramStart"/>
      <w:r w:rsidRPr="00CF1981">
        <w:rPr>
          <w:rFonts w:ascii="Times New Roman" w:eastAsia="Times New Roman" w:hAnsi="Times New Roman" w:cs="Times New Roman"/>
          <w:sz w:val="28"/>
          <w:szCs w:val="28"/>
        </w:rPr>
        <w:t>проверок :</w:t>
      </w:r>
      <w:proofErr w:type="gramEnd"/>
      <w:r w:rsidRPr="00CF1981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/ К. В. Новоселов, Е. Е. Смирнова, А. С. </w:t>
      </w:r>
      <w:proofErr w:type="spellStart"/>
      <w:r w:rsidRPr="00CF1981">
        <w:rPr>
          <w:rFonts w:ascii="Times New Roman" w:eastAsia="Times New Roman" w:hAnsi="Times New Roman" w:cs="Times New Roman"/>
          <w:sz w:val="28"/>
          <w:szCs w:val="28"/>
        </w:rPr>
        <w:t>Адвокатова</w:t>
      </w:r>
      <w:proofErr w:type="spellEnd"/>
      <w:r w:rsidRPr="00CF1981">
        <w:rPr>
          <w:rFonts w:ascii="Times New Roman" w:eastAsia="Times New Roman" w:hAnsi="Times New Roman" w:cs="Times New Roman"/>
          <w:sz w:val="28"/>
          <w:szCs w:val="28"/>
        </w:rPr>
        <w:t xml:space="preserve">; под ред. К. В. Новоселова. — </w:t>
      </w:r>
      <w:proofErr w:type="gramStart"/>
      <w:r w:rsidRPr="00CF1981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CF1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F1981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CF1981">
        <w:rPr>
          <w:rFonts w:ascii="Times New Roman" w:eastAsia="Times New Roman" w:hAnsi="Times New Roman" w:cs="Times New Roman"/>
          <w:sz w:val="28"/>
          <w:szCs w:val="28"/>
        </w:rPr>
        <w:t xml:space="preserve">, 2023. — 240 с. — </w:t>
      </w:r>
      <w:r w:rsidRPr="00CF198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(Бакалавриат). - ЭБС BOOK.ru. — URL: https://book.ru/book/946792 (дата обращения: 23.12.2023). — </w:t>
      </w:r>
      <w:proofErr w:type="gramStart"/>
      <w:r w:rsidRPr="00CF1981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CF1981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2F7253FC" w14:textId="77777777" w:rsidR="00C40FF3" w:rsidRDefault="000D10FA" w:rsidP="00C40FF3">
      <w:pPr>
        <w:widowControl w:val="0"/>
        <w:numPr>
          <w:ilvl w:val="0"/>
          <w:numId w:val="6"/>
        </w:numPr>
        <w:tabs>
          <w:tab w:val="left" w:pos="709"/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10FA">
        <w:rPr>
          <w:rFonts w:ascii="Times New Roman" w:eastAsia="Times New Roman" w:hAnsi="Times New Roman" w:cs="Times New Roman"/>
          <w:sz w:val="28"/>
          <w:szCs w:val="28"/>
        </w:rPr>
        <w:t xml:space="preserve">Налоговое </w:t>
      </w:r>
      <w:proofErr w:type="gramStart"/>
      <w:r w:rsidRPr="000D10FA">
        <w:rPr>
          <w:rFonts w:ascii="Times New Roman" w:eastAsia="Times New Roman" w:hAnsi="Times New Roman" w:cs="Times New Roman"/>
          <w:sz w:val="28"/>
          <w:szCs w:val="28"/>
        </w:rPr>
        <w:t>администрирование :</w:t>
      </w:r>
      <w:proofErr w:type="gramEnd"/>
      <w:r w:rsidRPr="000D10FA">
        <w:rPr>
          <w:rFonts w:ascii="Times New Roman" w:eastAsia="Times New Roman" w:hAnsi="Times New Roman" w:cs="Times New Roman"/>
          <w:sz w:val="28"/>
          <w:szCs w:val="28"/>
        </w:rPr>
        <w:t xml:space="preserve"> учебник / под общ. ред. Л.И. Гончаренко. — </w:t>
      </w:r>
      <w:proofErr w:type="gramStart"/>
      <w:r w:rsidRPr="000D10FA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0D10FA">
        <w:rPr>
          <w:rFonts w:ascii="Times New Roman" w:eastAsia="Times New Roman" w:hAnsi="Times New Roman" w:cs="Times New Roman"/>
          <w:sz w:val="28"/>
          <w:szCs w:val="28"/>
        </w:rPr>
        <w:t xml:space="preserve"> ИНФРА-М, 2023. — 254 с. — (Высшее образование). — DOI 10.12737/1860997. - ЭБС ZNANIUM. - URL: https://znanium.com/catalog/product/1860997 (дата обращения: 23.12.2023). – </w:t>
      </w:r>
      <w:proofErr w:type="gramStart"/>
      <w:r w:rsidRPr="000D10FA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0D10FA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 </w:t>
      </w:r>
    </w:p>
    <w:p w14:paraId="7D4535F3" w14:textId="314E99E2" w:rsidR="001F62ED" w:rsidRPr="00C40FF3" w:rsidRDefault="00C40FF3" w:rsidP="00C40FF3">
      <w:pPr>
        <w:widowControl w:val="0"/>
        <w:numPr>
          <w:ilvl w:val="0"/>
          <w:numId w:val="6"/>
        </w:numPr>
        <w:tabs>
          <w:tab w:val="left" w:pos="709"/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0FF3">
        <w:rPr>
          <w:rFonts w:ascii="Times New Roman" w:eastAsia="Times New Roman" w:hAnsi="Times New Roman" w:cs="Times New Roman"/>
          <w:sz w:val="28"/>
          <w:szCs w:val="28"/>
        </w:rPr>
        <w:t>Адвокатова</w:t>
      </w:r>
      <w:proofErr w:type="spellEnd"/>
      <w:r w:rsidRPr="00C40FF3">
        <w:rPr>
          <w:rFonts w:ascii="Times New Roman" w:eastAsia="Times New Roman" w:hAnsi="Times New Roman" w:cs="Times New Roman"/>
          <w:sz w:val="28"/>
          <w:szCs w:val="28"/>
        </w:rPr>
        <w:t xml:space="preserve">, А. С. Налоговый контроль в условиях модификации отношений налоговых органов и </w:t>
      </w:r>
      <w:proofErr w:type="gramStart"/>
      <w:r w:rsidRPr="00C40FF3">
        <w:rPr>
          <w:rFonts w:ascii="Times New Roman" w:eastAsia="Times New Roman" w:hAnsi="Times New Roman" w:cs="Times New Roman"/>
          <w:sz w:val="28"/>
          <w:szCs w:val="28"/>
        </w:rPr>
        <w:t>налогоплательщиков :</w:t>
      </w:r>
      <w:proofErr w:type="gramEnd"/>
      <w:r w:rsidRPr="00C40FF3">
        <w:rPr>
          <w:rFonts w:ascii="Times New Roman" w:eastAsia="Times New Roman" w:hAnsi="Times New Roman" w:cs="Times New Roman"/>
          <w:sz w:val="28"/>
          <w:szCs w:val="28"/>
        </w:rPr>
        <w:t xml:space="preserve"> монография / А. С. </w:t>
      </w:r>
      <w:proofErr w:type="spellStart"/>
      <w:r w:rsidRPr="00C40FF3">
        <w:rPr>
          <w:rFonts w:ascii="Times New Roman" w:eastAsia="Times New Roman" w:hAnsi="Times New Roman" w:cs="Times New Roman"/>
          <w:sz w:val="28"/>
          <w:szCs w:val="28"/>
        </w:rPr>
        <w:t>Адвокатова</w:t>
      </w:r>
      <w:proofErr w:type="spellEnd"/>
      <w:r w:rsidRPr="00C40FF3">
        <w:rPr>
          <w:rFonts w:ascii="Times New Roman" w:eastAsia="Times New Roman" w:hAnsi="Times New Roman" w:cs="Times New Roman"/>
          <w:sz w:val="28"/>
          <w:szCs w:val="28"/>
        </w:rPr>
        <w:t xml:space="preserve">; под ред. Л. И. Гончаренко; </w:t>
      </w:r>
      <w:proofErr w:type="spellStart"/>
      <w:r w:rsidRPr="00C40FF3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Pr="00C40FF3">
        <w:rPr>
          <w:rFonts w:ascii="Times New Roman" w:eastAsia="Times New Roman" w:hAnsi="Times New Roman" w:cs="Times New Roman"/>
          <w:sz w:val="28"/>
          <w:szCs w:val="28"/>
        </w:rPr>
        <w:t xml:space="preserve"> . — </w:t>
      </w:r>
      <w:proofErr w:type="gramStart"/>
      <w:r w:rsidRPr="00C40FF3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C40F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40FF3">
        <w:rPr>
          <w:rFonts w:ascii="Times New Roman" w:eastAsia="Times New Roman" w:hAnsi="Times New Roman" w:cs="Times New Roman"/>
          <w:sz w:val="28"/>
          <w:szCs w:val="28"/>
        </w:rPr>
        <w:t>Русайнс</w:t>
      </w:r>
      <w:proofErr w:type="spellEnd"/>
      <w:r w:rsidRPr="00C40FF3">
        <w:rPr>
          <w:rFonts w:ascii="Times New Roman" w:eastAsia="Times New Roman" w:hAnsi="Times New Roman" w:cs="Times New Roman"/>
          <w:sz w:val="28"/>
          <w:szCs w:val="28"/>
        </w:rPr>
        <w:t xml:space="preserve">, 2020. — 190 с. — ЭБС BOOK.ru. — URL: https://book.ru/book/939452 (дата обращения: 23.12.2023). — </w:t>
      </w:r>
      <w:proofErr w:type="gramStart"/>
      <w:r w:rsidRPr="00C40FF3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C40FF3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726DE465" w14:textId="77777777" w:rsidR="00C715D4" w:rsidRPr="0060663B" w:rsidRDefault="00C715D4" w:rsidP="000E6D1E">
      <w:pPr>
        <w:pStyle w:val="aa"/>
        <w:numPr>
          <w:ilvl w:val="0"/>
          <w:numId w:val="2"/>
        </w:numPr>
        <w:tabs>
          <w:tab w:val="left" w:pos="720"/>
          <w:tab w:val="left" w:pos="993"/>
        </w:tabs>
        <w:spacing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</w:rPr>
      </w:pPr>
      <w:r w:rsidRPr="0060663B">
        <w:rPr>
          <w:rFonts w:ascii="Times New Roman" w:eastAsia="Times New Roman" w:hAnsi="Times New Roman" w:cs="Times New Roman"/>
          <w:b/>
          <w:sz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41"/>
    </w:p>
    <w:p w14:paraId="7CDFDFBD" w14:textId="0F39AD59" w:rsidR="00894489" w:rsidRPr="0060663B" w:rsidRDefault="00091677" w:rsidP="00D15B98">
      <w:pPr>
        <w:pStyle w:val="3"/>
        <w:widowControl w:val="0"/>
        <w:numPr>
          <w:ilvl w:val="0"/>
          <w:numId w:val="7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01586">
        <w:rPr>
          <w:rStyle w:val="nowrap"/>
          <w:rFonts w:ascii="Times New Roman" w:hAnsi="Times New Roman" w:cs="Times New Roman"/>
          <w:sz w:val="28"/>
          <w:szCs w:val="28"/>
        </w:rPr>
        <w:t xml:space="preserve">https://minfin.gov.ru </w:t>
      </w:r>
      <w:r w:rsidR="00894489" w:rsidRPr="0060663B">
        <w:rPr>
          <w:rStyle w:val="nowrap"/>
          <w:rFonts w:ascii="Times New Roman" w:hAnsi="Times New Roman" w:cs="Times New Roman"/>
          <w:sz w:val="28"/>
          <w:szCs w:val="28"/>
        </w:rPr>
        <w:t>—</w:t>
      </w:r>
      <w:r w:rsidR="00894489" w:rsidRPr="0060663B">
        <w:rPr>
          <w:rFonts w:ascii="Times New Roman" w:hAnsi="Times New Roman" w:cs="Times New Roman"/>
          <w:sz w:val="28"/>
          <w:szCs w:val="28"/>
        </w:rPr>
        <w:t xml:space="preserve"> Министерство финансов РФ </w:t>
      </w:r>
    </w:p>
    <w:p w14:paraId="339748FA" w14:textId="77777777" w:rsidR="00894489" w:rsidRPr="0060663B" w:rsidRDefault="00894489" w:rsidP="00D15B98">
      <w:pPr>
        <w:pStyle w:val="3"/>
        <w:widowControl w:val="0"/>
        <w:numPr>
          <w:ilvl w:val="0"/>
          <w:numId w:val="7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63B">
        <w:rPr>
          <w:rStyle w:val="nowrap"/>
          <w:rFonts w:ascii="Times New Roman" w:hAnsi="Times New Roman" w:cs="Times New Roman"/>
          <w:sz w:val="28"/>
          <w:szCs w:val="28"/>
        </w:rPr>
        <w:t>www.nalog.</w:t>
      </w:r>
      <w:proofErr w:type="spellStart"/>
      <w:r w:rsidR="00214848" w:rsidRPr="0060663B">
        <w:rPr>
          <w:rStyle w:val="nowrap"/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="00214848" w:rsidRPr="0060663B">
        <w:rPr>
          <w:rStyle w:val="nowrap"/>
          <w:rFonts w:ascii="Times New Roman" w:hAnsi="Times New Roman" w:cs="Times New Roman"/>
          <w:sz w:val="28"/>
          <w:szCs w:val="28"/>
        </w:rPr>
        <w:t>.</w:t>
      </w:r>
      <w:proofErr w:type="spellStart"/>
      <w:r w:rsidRPr="0060663B">
        <w:rPr>
          <w:rStyle w:val="nowrap"/>
          <w:rFonts w:ascii="Times New Roman" w:hAnsi="Times New Roman" w:cs="Times New Roman"/>
          <w:sz w:val="28"/>
          <w:szCs w:val="28"/>
        </w:rPr>
        <w:t>ru</w:t>
      </w:r>
      <w:proofErr w:type="spellEnd"/>
      <w:r w:rsidRPr="0060663B">
        <w:rPr>
          <w:rStyle w:val="nowrap"/>
          <w:rFonts w:ascii="Times New Roman" w:hAnsi="Times New Roman" w:cs="Times New Roman"/>
          <w:sz w:val="28"/>
          <w:szCs w:val="28"/>
        </w:rPr>
        <w:t> —</w:t>
      </w:r>
      <w:r w:rsidRPr="0060663B">
        <w:rPr>
          <w:rFonts w:ascii="Times New Roman" w:hAnsi="Times New Roman" w:cs="Times New Roman"/>
          <w:sz w:val="28"/>
          <w:szCs w:val="28"/>
        </w:rPr>
        <w:t xml:space="preserve"> </w:t>
      </w:r>
      <w:r w:rsidR="00214848" w:rsidRPr="0060663B">
        <w:rPr>
          <w:rFonts w:ascii="Times New Roman" w:hAnsi="Times New Roman" w:cs="Times New Roman"/>
          <w:sz w:val="28"/>
          <w:szCs w:val="28"/>
        </w:rPr>
        <w:t>Федеральная налоговая служба</w:t>
      </w:r>
    </w:p>
    <w:p w14:paraId="4DD76747" w14:textId="77777777" w:rsidR="00894489" w:rsidRPr="0060663B" w:rsidRDefault="00894489" w:rsidP="00D15B98">
      <w:pPr>
        <w:pStyle w:val="3"/>
        <w:widowControl w:val="0"/>
        <w:numPr>
          <w:ilvl w:val="0"/>
          <w:numId w:val="7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63B">
        <w:rPr>
          <w:rStyle w:val="nowrap"/>
          <w:rFonts w:ascii="Times New Roman" w:hAnsi="Times New Roman" w:cs="Times New Roman"/>
          <w:sz w:val="28"/>
          <w:szCs w:val="28"/>
        </w:rPr>
        <w:t>www.prime-tass.ru —</w:t>
      </w:r>
      <w:r w:rsidRPr="0060663B">
        <w:rPr>
          <w:rFonts w:ascii="Times New Roman" w:hAnsi="Times New Roman" w:cs="Times New Roman"/>
          <w:sz w:val="28"/>
          <w:szCs w:val="28"/>
        </w:rPr>
        <w:t xml:space="preserve"> Агентство экономической информации </w:t>
      </w:r>
    </w:p>
    <w:p w14:paraId="5BA1DB12" w14:textId="77777777" w:rsidR="00894489" w:rsidRPr="0060663B" w:rsidRDefault="00894489" w:rsidP="00D15B98">
      <w:pPr>
        <w:pStyle w:val="3"/>
        <w:widowControl w:val="0"/>
        <w:numPr>
          <w:ilvl w:val="0"/>
          <w:numId w:val="7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63B">
        <w:rPr>
          <w:rStyle w:val="nowrap"/>
          <w:rFonts w:ascii="Times New Roman" w:hAnsi="Times New Roman" w:cs="Times New Roman"/>
          <w:sz w:val="28"/>
          <w:szCs w:val="28"/>
        </w:rPr>
        <w:t>www.quote.ru —</w:t>
      </w:r>
      <w:r w:rsidRPr="0060663B">
        <w:rPr>
          <w:rFonts w:ascii="Times New Roman" w:hAnsi="Times New Roman" w:cs="Times New Roman"/>
          <w:sz w:val="28"/>
          <w:szCs w:val="28"/>
        </w:rPr>
        <w:t xml:space="preserve"> финансовые показатели российских предприятий </w:t>
      </w:r>
    </w:p>
    <w:p w14:paraId="6B5E17EE" w14:textId="77777777" w:rsidR="00894489" w:rsidRPr="0060663B" w:rsidRDefault="00894489" w:rsidP="00D15B98">
      <w:pPr>
        <w:pStyle w:val="3"/>
        <w:widowControl w:val="0"/>
        <w:numPr>
          <w:ilvl w:val="0"/>
          <w:numId w:val="7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63B">
        <w:rPr>
          <w:rStyle w:val="nowrap"/>
          <w:rFonts w:ascii="Times New Roman" w:hAnsi="Times New Roman" w:cs="Times New Roman"/>
          <w:sz w:val="28"/>
          <w:szCs w:val="28"/>
        </w:rPr>
        <w:t>www.raexpert.ru —</w:t>
      </w:r>
      <w:r w:rsidRPr="0060663B">
        <w:rPr>
          <w:rFonts w:ascii="Times New Roman" w:hAnsi="Times New Roman" w:cs="Times New Roman"/>
          <w:sz w:val="28"/>
          <w:szCs w:val="28"/>
        </w:rPr>
        <w:t xml:space="preserve"> Рейтинговое агентство ЭКСПЕРТ РА </w:t>
      </w:r>
    </w:p>
    <w:p w14:paraId="13C8EFDD" w14:textId="77777777" w:rsidR="00894489" w:rsidRPr="0060663B" w:rsidRDefault="00894489" w:rsidP="00D15B98">
      <w:pPr>
        <w:pStyle w:val="3"/>
        <w:widowControl w:val="0"/>
        <w:numPr>
          <w:ilvl w:val="0"/>
          <w:numId w:val="7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63B">
        <w:rPr>
          <w:rStyle w:val="nowrap"/>
          <w:rFonts w:ascii="Times New Roman" w:hAnsi="Times New Roman" w:cs="Times New Roman"/>
          <w:sz w:val="28"/>
          <w:szCs w:val="28"/>
        </w:rPr>
        <w:t>www.rbc.ru —</w:t>
      </w:r>
      <w:r w:rsidRPr="0060663B">
        <w:rPr>
          <w:rFonts w:ascii="Times New Roman" w:hAnsi="Times New Roman" w:cs="Times New Roman"/>
          <w:sz w:val="28"/>
          <w:szCs w:val="28"/>
        </w:rPr>
        <w:t xml:space="preserve"> РИА РБК </w:t>
      </w:r>
    </w:p>
    <w:p w14:paraId="1EA6A211" w14:textId="77777777" w:rsidR="00894489" w:rsidRPr="0060663B" w:rsidRDefault="00894489" w:rsidP="00D15B98">
      <w:pPr>
        <w:pStyle w:val="3"/>
        <w:widowControl w:val="0"/>
        <w:numPr>
          <w:ilvl w:val="0"/>
          <w:numId w:val="7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63B">
        <w:rPr>
          <w:rStyle w:val="nowrap"/>
          <w:rFonts w:ascii="Times New Roman" w:hAnsi="Times New Roman" w:cs="Times New Roman"/>
          <w:sz w:val="28"/>
          <w:szCs w:val="28"/>
        </w:rPr>
        <w:t>www.riskland.ru —</w:t>
      </w:r>
      <w:r w:rsidRPr="0060663B">
        <w:rPr>
          <w:rFonts w:ascii="Times New Roman" w:hAnsi="Times New Roman" w:cs="Times New Roman"/>
          <w:sz w:val="28"/>
          <w:szCs w:val="28"/>
        </w:rPr>
        <w:t xml:space="preserve"> Экспертиза рисков </w:t>
      </w:r>
    </w:p>
    <w:p w14:paraId="79A4232A" w14:textId="77777777" w:rsidR="00894489" w:rsidRPr="0060663B" w:rsidRDefault="00214848" w:rsidP="00D15B98">
      <w:pPr>
        <w:pStyle w:val="3"/>
        <w:widowControl w:val="0"/>
        <w:numPr>
          <w:ilvl w:val="0"/>
          <w:numId w:val="7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6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http://www.consultant.ru</w:t>
      </w:r>
      <w:r w:rsidR="00894489" w:rsidRPr="006066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СПС Консультант Плюс.</w:t>
      </w:r>
    </w:p>
    <w:p w14:paraId="28E5FCEB" w14:textId="77777777" w:rsidR="00894489" w:rsidRPr="0060663B" w:rsidRDefault="00214848" w:rsidP="00D15B98">
      <w:pPr>
        <w:pStyle w:val="3"/>
        <w:widowControl w:val="0"/>
        <w:numPr>
          <w:ilvl w:val="0"/>
          <w:numId w:val="7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6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http://www.garant.ru</w:t>
      </w:r>
      <w:r w:rsidR="00894489" w:rsidRPr="006066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СПС Гарант. </w:t>
      </w:r>
    </w:p>
    <w:p w14:paraId="1A248430" w14:textId="77777777" w:rsidR="00894489" w:rsidRPr="0060663B" w:rsidRDefault="00894489" w:rsidP="00D15B98">
      <w:pPr>
        <w:pStyle w:val="ad"/>
        <w:numPr>
          <w:ilvl w:val="0"/>
          <w:numId w:val="7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  <w:u w:val="single"/>
        </w:rPr>
      </w:pPr>
      <w:r w:rsidRPr="0060663B">
        <w:rPr>
          <w:sz w:val="28"/>
          <w:szCs w:val="28"/>
        </w:rPr>
        <w:t xml:space="preserve">Электронная библиотека Финансового университета (ЭБ) </w:t>
      </w:r>
      <w:r w:rsidRPr="0060663B">
        <w:rPr>
          <w:sz w:val="28"/>
          <w:szCs w:val="28"/>
          <w:u w:val="single"/>
        </w:rPr>
        <w:t xml:space="preserve">http://elib.fa.ru/ (http://library.fa.ru/files/elibfa.pdf) </w:t>
      </w:r>
    </w:p>
    <w:p w14:paraId="05EFDD7D" w14:textId="77777777" w:rsidR="00894489" w:rsidRPr="0060663B" w:rsidRDefault="00894489" w:rsidP="00D15B98">
      <w:pPr>
        <w:pStyle w:val="ad"/>
        <w:numPr>
          <w:ilvl w:val="0"/>
          <w:numId w:val="7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60663B">
        <w:rPr>
          <w:sz w:val="28"/>
          <w:szCs w:val="28"/>
        </w:rPr>
        <w:t xml:space="preserve">Электронно-библиотечная система BOOK.RU </w:t>
      </w:r>
      <w:r w:rsidRPr="0060663B">
        <w:rPr>
          <w:sz w:val="28"/>
          <w:szCs w:val="28"/>
          <w:u w:val="single"/>
        </w:rPr>
        <w:t xml:space="preserve">http://www.book.ru </w:t>
      </w:r>
    </w:p>
    <w:p w14:paraId="5E10B2CA" w14:textId="77777777" w:rsidR="00894489" w:rsidRPr="0060663B" w:rsidRDefault="00894489" w:rsidP="00D15B98">
      <w:pPr>
        <w:pStyle w:val="ad"/>
        <w:numPr>
          <w:ilvl w:val="0"/>
          <w:numId w:val="7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60663B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3" w:history="1">
        <w:r w:rsidRPr="0060663B">
          <w:rPr>
            <w:rStyle w:val="af"/>
            <w:sz w:val="28"/>
            <w:szCs w:val="28"/>
          </w:rPr>
          <w:t>http://biblioclub.ru/</w:t>
        </w:r>
      </w:hyperlink>
      <w:r w:rsidRPr="0060663B">
        <w:rPr>
          <w:sz w:val="28"/>
          <w:szCs w:val="28"/>
        </w:rPr>
        <w:t xml:space="preserve"> </w:t>
      </w:r>
    </w:p>
    <w:p w14:paraId="41A7D9EE" w14:textId="4D08BD66" w:rsidR="00894489" w:rsidRPr="0060663B" w:rsidRDefault="00894489" w:rsidP="00D15B98">
      <w:pPr>
        <w:pStyle w:val="ad"/>
        <w:numPr>
          <w:ilvl w:val="0"/>
          <w:numId w:val="7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60663B">
        <w:rPr>
          <w:sz w:val="28"/>
          <w:szCs w:val="28"/>
        </w:rPr>
        <w:t xml:space="preserve">Электронно-библиотечная система </w:t>
      </w:r>
      <w:proofErr w:type="spellStart"/>
      <w:r w:rsidRPr="0060663B">
        <w:rPr>
          <w:sz w:val="28"/>
          <w:szCs w:val="28"/>
        </w:rPr>
        <w:t>Znanium</w:t>
      </w:r>
      <w:proofErr w:type="spellEnd"/>
      <w:r w:rsidRPr="0060663B">
        <w:rPr>
          <w:sz w:val="28"/>
          <w:szCs w:val="28"/>
        </w:rPr>
        <w:t xml:space="preserve"> </w:t>
      </w:r>
      <w:r w:rsidRPr="0060663B">
        <w:rPr>
          <w:sz w:val="28"/>
          <w:szCs w:val="28"/>
          <w:u w:val="single"/>
        </w:rPr>
        <w:t>http://www.znanium.</w:t>
      </w:r>
      <w:r w:rsidR="00C40FF3">
        <w:rPr>
          <w:sz w:val="28"/>
          <w:szCs w:val="28"/>
          <w:u w:val="single"/>
          <w:lang w:val="en-US"/>
        </w:rPr>
        <w:t>ru</w:t>
      </w:r>
      <w:r w:rsidRPr="0060663B">
        <w:rPr>
          <w:sz w:val="28"/>
          <w:szCs w:val="28"/>
          <w:u w:val="single"/>
        </w:rPr>
        <w:t xml:space="preserve"> </w:t>
      </w:r>
    </w:p>
    <w:p w14:paraId="5F60648A" w14:textId="77777777" w:rsidR="00894489" w:rsidRPr="0060663B" w:rsidRDefault="00894489" w:rsidP="00D15B98">
      <w:pPr>
        <w:pStyle w:val="ad"/>
        <w:numPr>
          <w:ilvl w:val="0"/>
          <w:numId w:val="7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60663B">
        <w:rPr>
          <w:sz w:val="28"/>
          <w:szCs w:val="28"/>
        </w:rPr>
        <w:lastRenderedPageBreak/>
        <w:t xml:space="preserve"> «Деловая онлайн библиотека» издательства «Альпина Паблишер» </w:t>
      </w:r>
      <w:r w:rsidRPr="0060663B">
        <w:rPr>
          <w:sz w:val="28"/>
          <w:szCs w:val="28"/>
          <w:u w:val="single"/>
        </w:rPr>
        <w:t>http://lib.alpinadigital.ru/en/library</w:t>
      </w:r>
      <w:r w:rsidRPr="0060663B">
        <w:rPr>
          <w:sz w:val="28"/>
          <w:szCs w:val="28"/>
        </w:rPr>
        <w:t xml:space="preserve"> </w:t>
      </w:r>
    </w:p>
    <w:p w14:paraId="0FFDDD40" w14:textId="77777777" w:rsidR="00894489" w:rsidRPr="0060663B" w:rsidRDefault="00894489" w:rsidP="00D15B98">
      <w:pPr>
        <w:pStyle w:val="ad"/>
        <w:numPr>
          <w:ilvl w:val="0"/>
          <w:numId w:val="7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60663B">
        <w:rPr>
          <w:sz w:val="28"/>
          <w:szCs w:val="28"/>
        </w:rPr>
        <w:t xml:space="preserve"> Электронно-библиотечная система издательства «Лань» </w:t>
      </w:r>
      <w:r w:rsidRPr="0060663B">
        <w:rPr>
          <w:sz w:val="28"/>
          <w:szCs w:val="28"/>
          <w:u w:val="single"/>
        </w:rPr>
        <w:t>https://e.lanbook.com/</w:t>
      </w:r>
      <w:r w:rsidRPr="0060663B">
        <w:rPr>
          <w:sz w:val="28"/>
          <w:szCs w:val="28"/>
        </w:rPr>
        <w:t xml:space="preserve"> </w:t>
      </w:r>
    </w:p>
    <w:p w14:paraId="44B97291" w14:textId="77777777" w:rsidR="00091677" w:rsidRDefault="00091677" w:rsidP="00D15B98">
      <w:pPr>
        <w:pStyle w:val="ad"/>
        <w:numPr>
          <w:ilvl w:val="0"/>
          <w:numId w:val="7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DA2835">
        <w:rPr>
          <w:sz w:val="28"/>
          <w:szCs w:val="28"/>
        </w:rPr>
        <w:t xml:space="preserve">Образовательная платформа </w:t>
      </w:r>
      <w:proofErr w:type="spellStart"/>
      <w:r w:rsidRPr="00DA2835">
        <w:rPr>
          <w:sz w:val="28"/>
          <w:szCs w:val="28"/>
        </w:rPr>
        <w:t>Юрайт</w:t>
      </w:r>
      <w:proofErr w:type="spellEnd"/>
      <w:r w:rsidRPr="00DA2835">
        <w:rPr>
          <w:sz w:val="28"/>
          <w:szCs w:val="28"/>
        </w:rPr>
        <w:t xml:space="preserve"> </w:t>
      </w:r>
      <w:hyperlink r:id="rId14" w:history="1">
        <w:r w:rsidRPr="00AC18EB">
          <w:rPr>
            <w:rStyle w:val="af"/>
            <w:sz w:val="28"/>
            <w:szCs w:val="28"/>
          </w:rPr>
          <w:t>https://urait.ru/</w:t>
        </w:r>
      </w:hyperlink>
    </w:p>
    <w:p w14:paraId="1E012085" w14:textId="77777777" w:rsidR="00894489" w:rsidRPr="0060663B" w:rsidRDefault="00894489" w:rsidP="00D15B98">
      <w:pPr>
        <w:pStyle w:val="ad"/>
        <w:numPr>
          <w:ilvl w:val="0"/>
          <w:numId w:val="7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60663B">
        <w:rPr>
          <w:sz w:val="28"/>
          <w:szCs w:val="28"/>
        </w:rPr>
        <w:t xml:space="preserve">Научная электронная библиотека eLibrary.ru </w:t>
      </w:r>
      <w:r w:rsidRPr="0060663B">
        <w:rPr>
          <w:sz w:val="28"/>
          <w:szCs w:val="28"/>
          <w:u w:val="single"/>
        </w:rPr>
        <w:t>http://elibrary.ru</w:t>
      </w:r>
      <w:r w:rsidRPr="0060663B">
        <w:rPr>
          <w:sz w:val="28"/>
          <w:szCs w:val="28"/>
        </w:rPr>
        <w:t xml:space="preserve"> </w:t>
      </w:r>
    </w:p>
    <w:p w14:paraId="2C4962E9" w14:textId="77777777" w:rsidR="00C715D4" w:rsidRPr="0060663B" w:rsidRDefault="00C715D4" w:rsidP="00C715D4"/>
    <w:p w14:paraId="16646142" w14:textId="77777777" w:rsidR="00C715D4" w:rsidRPr="0060663B" w:rsidRDefault="00C715D4" w:rsidP="00933384">
      <w:pPr>
        <w:pStyle w:val="1"/>
        <w:keepNext w:val="0"/>
        <w:keepLines w:val="0"/>
        <w:widowControl w:val="0"/>
        <w:numPr>
          <w:ilvl w:val="0"/>
          <w:numId w:val="1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bookmarkStart w:id="42" w:name="_Toc424404907"/>
      <w:bookmarkStart w:id="43" w:name="_Toc101393148"/>
      <w:bookmarkEnd w:id="37"/>
      <w:bookmarkEnd w:id="38"/>
      <w:bookmarkEnd w:id="39"/>
      <w:r w:rsidRPr="0060663B">
        <w:rPr>
          <w:rFonts w:ascii="Times New Roman" w:hAnsi="Times New Roman" w:cs="Times New Roman"/>
          <w:color w:val="000000" w:themeColor="text1"/>
        </w:rPr>
        <w:t>Методические указания для обучающихся по освоению дисциплины</w:t>
      </w:r>
      <w:bookmarkEnd w:id="42"/>
      <w:bookmarkEnd w:id="43"/>
    </w:p>
    <w:p w14:paraId="739D7EE9" w14:textId="77777777" w:rsidR="00F24BEF" w:rsidRPr="00F24BEF" w:rsidRDefault="00F24BEF" w:rsidP="00F24BEF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BEF">
        <w:rPr>
          <w:rFonts w:ascii="Times New Roman" w:hAnsi="Times New Roman" w:cs="Times New Roman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</w:t>
      </w:r>
      <w:proofErr w:type="spellStart"/>
      <w:r w:rsidRPr="00F24BEF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F24BEF">
        <w:rPr>
          <w:rFonts w:ascii="Times New Roman" w:hAnsi="Times New Roman" w:cs="Times New Roman"/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F24BEF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F24BEF">
        <w:rPr>
          <w:rFonts w:ascii="Times New Roman" w:hAnsi="Times New Roman" w:cs="Times New Roman"/>
          <w:sz w:val="28"/>
          <w:szCs w:val="28"/>
        </w:rPr>
        <w:t>»), использовать методические рекомендации департамента.</w:t>
      </w:r>
    </w:p>
    <w:p w14:paraId="5F159630" w14:textId="77777777" w:rsidR="005D0A96" w:rsidRPr="00F23D25" w:rsidRDefault="005D0A96" w:rsidP="00F23D25">
      <w:pPr>
        <w:widowControl w:val="0"/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Arial"/>
          <w:b/>
          <w:bCs/>
          <w:kern w:val="32"/>
          <w:sz w:val="28"/>
          <w:szCs w:val="32"/>
        </w:rPr>
      </w:pPr>
    </w:p>
    <w:p w14:paraId="5A2F8B86" w14:textId="77777777" w:rsidR="00B773E5" w:rsidRDefault="00B773E5" w:rsidP="00E93716">
      <w:pPr>
        <w:pStyle w:val="1"/>
        <w:spacing w:before="0"/>
        <w:ind w:firstLine="709"/>
        <w:jc w:val="both"/>
        <w:rPr>
          <w:rFonts w:ascii="Times New Roman" w:hAnsi="Times New Roman" w:cs="Times New Roman"/>
          <w:bCs w:val="0"/>
          <w:color w:val="auto"/>
        </w:rPr>
      </w:pPr>
      <w:r w:rsidRPr="005D0A96">
        <w:rPr>
          <w:rFonts w:ascii="Times New Roman" w:hAnsi="Times New Roman" w:cs="Times New Roman"/>
          <w:bCs w:val="0"/>
          <w:color w:val="auto"/>
        </w:rPr>
        <w:t xml:space="preserve">11. </w:t>
      </w:r>
      <w:bookmarkStart w:id="44" w:name="_Toc101393149"/>
      <w:r w:rsidRPr="005D0A96">
        <w:rPr>
          <w:rFonts w:ascii="Times New Roman" w:hAnsi="Times New Roman" w:cs="Times New Roman"/>
          <w:bCs w:val="0"/>
          <w:color w:val="auto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44"/>
    </w:p>
    <w:p w14:paraId="6D087695" w14:textId="77777777" w:rsidR="00B773E5" w:rsidRPr="009F33F7" w:rsidRDefault="00B773E5" w:rsidP="00B773E5">
      <w:pPr>
        <w:keepNext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bookmarkStart w:id="45" w:name="_Toc531614950"/>
      <w:bookmarkStart w:id="46" w:name="_Toc531686467"/>
      <w:bookmarkStart w:id="47" w:name="_Toc101393150"/>
      <w:r w:rsidRPr="009F33F7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11. 1. Комплект лицензионного программного обеспечения:</w:t>
      </w:r>
      <w:bookmarkEnd w:id="45"/>
      <w:bookmarkEnd w:id="46"/>
      <w:bookmarkEnd w:id="47"/>
    </w:p>
    <w:p w14:paraId="278A96D7" w14:textId="77777777" w:rsidR="00E875CD" w:rsidRPr="00E875CD" w:rsidRDefault="00E875CD" w:rsidP="00E875CD">
      <w:pPr>
        <w:shd w:val="clear" w:color="auto" w:fill="FFFFFF"/>
        <w:tabs>
          <w:tab w:val="left" w:pos="442"/>
        </w:tabs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875CD">
        <w:rPr>
          <w:rFonts w:ascii="Times New Roman" w:eastAsia="Calibri" w:hAnsi="Times New Roman" w:cs="Times New Roman"/>
          <w:bCs/>
          <w:sz w:val="28"/>
          <w:szCs w:val="28"/>
        </w:rPr>
        <w:t xml:space="preserve">1. </w:t>
      </w:r>
      <w:bookmarkStart w:id="48" w:name="_Toc531614952"/>
      <w:bookmarkStart w:id="49" w:name="_Toc531686469"/>
      <w:r w:rsidRPr="00E875CD">
        <w:rPr>
          <w:rFonts w:ascii="Times New Roman" w:eastAsia="Calibri" w:hAnsi="Times New Roman" w:cs="Times New Roman"/>
          <w:bCs/>
          <w:sz w:val="28"/>
          <w:szCs w:val="28"/>
        </w:rPr>
        <w:t xml:space="preserve">Компьютерные программы общего назначения </w:t>
      </w:r>
      <w:r w:rsidRPr="00E875C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Linux</w:t>
      </w:r>
      <w:r w:rsidRPr="00E875CD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E875C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Libre</w:t>
      </w:r>
      <w:r w:rsidRPr="00E875CD">
        <w:rPr>
          <w:rFonts w:ascii="Times New Roman" w:eastAsia="Calibri" w:hAnsi="Times New Roman" w:cs="Times New Roman"/>
          <w:bCs/>
          <w:sz w:val="28"/>
          <w:szCs w:val="28"/>
        </w:rPr>
        <w:t>Office;</w:t>
      </w:r>
    </w:p>
    <w:p w14:paraId="0AC975BA" w14:textId="77777777" w:rsidR="00E875CD" w:rsidRPr="00E875CD" w:rsidRDefault="00E875CD" w:rsidP="00E875CD">
      <w:pPr>
        <w:shd w:val="clear" w:color="auto" w:fill="FFFFFF"/>
        <w:tabs>
          <w:tab w:val="left" w:pos="442"/>
        </w:tabs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875CD">
        <w:rPr>
          <w:rFonts w:ascii="Times New Roman" w:eastAsia="Calibri" w:hAnsi="Times New Roman" w:cs="Times New Roman"/>
          <w:bCs/>
          <w:sz w:val="28"/>
          <w:szCs w:val="28"/>
        </w:rPr>
        <w:t xml:space="preserve">2. Антивирус </w:t>
      </w:r>
      <w:bookmarkEnd w:id="48"/>
      <w:bookmarkEnd w:id="49"/>
      <w:r w:rsidRPr="00E875CD">
        <w:rPr>
          <w:rFonts w:ascii="Times New Roman" w:eastAsia="Calibri" w:hAnsi="Times New Roman" w:cs="Times New Roman"/>
          <w:bCs/>
          <w:sz w:val="28"/>
          <w:szCs w:val="28"/>
        </w:rPr>
        <w:t>Kaspersky</w:t>
      </w:r>
    </w:p>
    <w:p w14:paraId="03B550B2" w14:textId="77777777" w:rsidR="006E65B2" w:rsidRDefault="006E65B2" w:rsidP="009D70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DE55EE8" w14:textId="77777777" w:rsidR="009D70ED" w:rsidRPr="0060663B" w:rsidRDefault="009D70ED" w:rsidP="009D70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60663B">
        <w:rPr>
          <w:rFonts w:ascii="Times New Roman" w:eastAsia="Times New Roman" w:hAnsi="Times New Roman" w:cs="Times New Roman"/>
          <w:b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14:paraId="4376C47F" w14:textId="77777777" w:rsidR="009D70ED" w:rsidRPr="0060663B" w:rsidRDefault="009D70ED" w:rsidP="009D70ED">
      <w:pPr>
        <w:spacing w:after="0"/>
        <w:ind w:right="284" w:firstLine="709"/>
        <w:jc w:val="right"/>
        <w:rPr>
          <w:rFonts w:ascii="Times New Roman" w:eastAsia="Times New Roman" w:hAnsi="Times New Roman" w:cs="Times New Roman"/>
          <w:b/>
          <w:sz w:val="28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"/>
        <w:gridCol w:w="4441"/>
        <w:gridCol w:w="3793"/>
      </w:tblGrid>
      <w:tr w:rsidR="009D70ED" w:rsidRPr="0060663B" w14:paraId="19B719DB" w14:textId="77777777" w:rsidTr="00214848">
        <w:tc>
          <w:tcPr>
            <w:tcW w:w="861" w:type="dxa"/>
            <w:vAlign w:val="center"/>
          </w:tcPr>
          <w:p w14:paraId="3E5D0A4A" w14:textId="77777777" w:rsidR="009D70ED" w:rsidRPr="0060663B" w:rsidRDefault="009D70ED" w:rsidP="009D70E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№п/п</w:t>
            </w:r>
          </w:p>
        </w:tc>
        <w:tc>
          <w:tcPr>
            <w:tcW w:w="4441" w:type="dxa"/>
            <w:vAlign w:val="center"/>
          </w:tcPr>
          <w:p w14:paraId="12607DAC" w14:textId="77777777" w:rsidR="009D70ED" w:rsidRPr="0060663B" w:rsidRDefault="009D70ED" w:rsidP="009D70E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793" w:type="dxa"/>
            <w:vAlign w:val="center"/>
          </w:tcPr>
          <w:p w14:paraId="1AC1D939" w14:textId="77777777" w:rsidR="009D70ED" w:rsidRPr="0060663B" w:rsidRDefault="009D70ED" w:rsidP="009D70E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разделов и тем</w:t>
            </w:r>
          </w:p>
        </w:tc>
      </w:tr>
      <w:tr w:rsidR="009D70ED" w:rsidRPr="0060663B" w14:paraId="7ACDC0E8" w14:textId="77777777" w:rsidTr="00214848">
        <w:tc>
          <w:tcPr>
            <w:tcW w:w="861" w:type="dxa"/>
          </w:tcPr>
          <w:p w14:paraId="2067983D" w14:textId="77777777" w:rsidR="009D70ED" w:rsidRPr="0060663B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441" w:type="dxa"/>
          </w:tcPr>
          <w:p w14:paraId="4148200C" w14:textId="77777777" w:rsidR="009D70ED" w:rsidRPr="0060663B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Правовая база данных </w:t>
            </w: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«КонсультантПлюс»</w:t>
            </w:r>
          </w:p>
        </w:tc>
        <w:tc>
          <w:tcPr>
            <w:tcW w:w="3793" w:type="dxa"/>
          </w:tcPr>
          <w:p w14:paraId="07023591" w14:textId="7CEBB16F" w:rsidR="009D70ED" w:rsidRPr="0060663B" w:rsidRDefault="009D70ED" w:rsidP="009D70E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Темы 1 </w:t>
            </w:r>
            <w:r w:rsidR="00215ECA"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B31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9D70ED" w:rsidRPr="0060663B" w14:paraId="5546CAE1" w14:textId="77777777" w:rsidTr="00214848">
        <w:tc>
          <w:tcPr>
            <w:tcW w:w="861" w:type="dxa"/>
          </w:tcPr>
          <w:p w14:paraId="426E7E31" w14:textId="77777777" w:rsidR="009D70ED" w:rsidRPr="0060663B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441" w:type="dxa"/>
          </w:tcPr>
          <w:p w14:paraId="23EBE5A9" w14:textId="77777777" w:rsidR="009D70ED" w:rsidRPr="0060663B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Справочно-правовая система «Гарант»</w:t>
            </w:r>
          </w:p>
        </w:tc>
        <w:tc>
          <w:tcPr>
            <w:tcW w:w="3793" w:type="dxa"/>
          </w:tcPr>
          <w:p w14:paraId="2BD63F4A" w14:textId="0177F6B0" w:rsidR="009D70ED" w:rsidRPr="0060663B" w:rsidRDefault="009D70ED" w:rsidP="009D70ED">
            <w:pPr>
              <w:spacing w:after="0" w:line="240" w:lineRule="auto"/>
              <w:jc w:val="center"/>
              <w:rPr>
                <w:rFonts w:ascii="Letter Gothic" w:eastAsia="Times New Roman" w:hAnsi="Letter Gothic" w:cs="Arial Unicode MS"/>
                <w:sz w:val="28"/>
                <w:szCs w:val="24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Темы 1 </w:t>
            </w:r>
            <w:r w:rsidR="00215ECA"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65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9D70ED" w:rsidRPr="0060663B" w14:paraId="5BD35231" w14:textId="77777777" w:rsidTr="00214848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E20124" w14:textId="77777777" w:rsidR="009D70ED" w:rsidRPr="0060663B" w:rsidRDefault="009D70ED" w:rsidP="009D70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528F07" w14:textId="77777777" w:rsidR="009D70ED" w:rsidRPr="0060663B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Информационная система СПАРК.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45EE49" w14:textId="055C534A" w:rsidR="009D70ED" w:rsidRPr="0060663B" w:rsidRDefault="009D70ED" w:rsidP="009D70ED">
            <w:pPr>
              <w:spacing w:after="0" w:line="240" w:lineRule="auto"/>
              <w:jc w:val="center"/>
              <w:rPr>
                <w:rFonts w:ascii="Letter Gothic" w:eastAsia="Times New Roman" w:hAnsi="Letter Gothic" w:cs="Arial Unicode MS"/>
                <w:sz w:val="28"/>
                <w:szCs w:val="24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Темы 1 </w:t>
            </w:r>
            <w:r w:rsidR="00215ECA"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65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214848" w:rsidRPr="0060663B" w14:paraId="1D0567D5" w14:textId="77777777" w:rsidTr="00214848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4FC63" w14:textId="77777777" w:rsidR="00214848" w:rsidRPr="0060663B" w:rsidRDefault="00214848" w:rsidP="00214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352F5" w14:textId="77777777" w:rsidR="00214848" w:rsidRPr="0060663B" w:rsidRDefault="00214848" w:rsidP="0021484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Информационная система Bloomberg. 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A2578D" w14:textId="756777BD" w:rsidR="00214848" w:rsidRPr="0060663B" w:rsidRDefault="00214848" w:rsidP="00214848">
            <w:pPr>
              <w:spacing w:after="0" w:line="240" w:lineRule="auto"/>
              <w:jc w:val="center"/>
              <w:rPr>
                <w:rFonts w:ascii="Letter Gothic" w:eastAsia="Times New Roman" w:hAnsi="Letter Gothic" w:cs="Arial Unicode MS"/>
                <w:sz w:val="28"/>
                <w:szCs w:val="24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Темы 1 –</w:t>
            </w:r>
            <w:r w:rsidR="00265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5</w:t>
            </w:r>
          </w:p>
        </w:tc>
      </w:tr>
    </w:tbl>
    <w:p w14:paraId="736D2547" w14:textId="77777777" w:rsidR="009D70ED" w:rsidRPr="009F33F7" w:rsidRDefault="009D70ED" w:rsidP="00F23D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60663B">
        <w:rPr>
          <w:rFonts w:ascii="Times New Roman" w:eastAsia="Times New Roman" w:hAnsi="Times New Roman" w:cs="Times New Roman"/>
          <w:b/>
          <w:sz w:val="28"/>
          <w:szCs w:val="24"/>
        </w:rPr>
        <w:t xml:space="preserve">11.3. Сертифицированные программные и аппаратные средства </w:t>
      </w:r>
      <w:r w:rsidRPr="009F33F7">
        <w:rPr>
          <w:rFonts w:ascii="Times New Roman" w:eastAsia="Times New Roman" w:hAnsi="Times New Roman" w:cs="Times New Roman"/>
          <w:b/>
          <w:sz w:val="28"/>
          <w:szCs w:val="24"/>
        </w:rPr>
        <w:t xml:space="preserve">защиты информации: </w:t>
      </w:r>
      <w:r w:rsidRPr="00F24BEF">
        <w:rPr>
          <w:rFonts w:ascii="Times New Roman" w:eastAsia="Times New Roman" w:hAnsi="Times New Roman" w:cs="Times New Roman"/>
          <w:bCs/>
          <w:sz w:val="28"/>
          <w:szCs w:val="24"/>
        </w:rPr>
        <w:t>не предусмотрены.</w:t>
      </w:r>
    </w:p>
    <w:p w14:paraId="3D3BF8E6" w14:textId="77777777" w:rsidR="006E65B2" w:rsidRPr="009F33F7" w:rsidRDefault="006E65B2" w:rsidP="00F23D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40C85CCE" w14:textId="77777777" w:rsidR="00C715D4" w:rsidRPr="00822A5C" w:rsidRDefault="00C715D4" w:rsidP="00D15B98">
      <w:pPr>
        <w:pStyle w:val="1"/>
        <w:keepNext w:val="0"/>
        <w:keepLines w:val="0"/>
        <w:widowControl w:val="0"/>
        <w:numPr>
          <w:ilvl w:val="0"/>
          <w:numId w:val="3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bookmarkStart w:id="50" w:name="_Toc424404909"/>
      <w:bookmarkStart w:id="51" w:name="_Toc101393154"/>
      <w:r w:rsidRPr="00822A5C">
        <w:rPr>
          <w:rFonts w:ascii="Times New Roman" w:hAnsi="Times New Roman" w:cs="Times New Roman"/>
          <w:color w:val="000000" w:themeColor="text1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50"/>
      <w:bookmarkEnd w:id="51"/>
    </w:p>
    <w:p w14:paraId="35B4D8D6" w14:textId="75EF4E86" w:rsidR="00F24BEF" w:rsidRPr="00822A5C" w:rsidRDefault="00F24BEF" w:rsidP="00D15B98">
      <w:pPr>
        <w:pStyle w:val="aa"/>
        <w:widowControl w:val="0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A5C">
        <w:rPr>
          <w:rFonts w:ascii="Times New Roman" w:hAnsi="Times New Roman" w:cs="Times New Roman"/>
          <w:color w:val="000000"/>
          <w:sz w:val="28"/>
          <w:szCs w:val="28"/>
        </w:rPr>
        <w:t xml:space="preserve">Компьютерные классы с набором лицензионного базового программного обеспечения для проведения практических занятий и выходом в глобальную сеть </w:t>
      </w:r>
      <w:r w:rsidRPr="00822A5C">
        <w:rPr>
          <w:rFonts w:ascii="Times New Roman" w:hAnsi="Times New Roman" w:cs="Times New Roman"/>
          <w:color w:val="000000"/>
          <w:sz w:val="28"/>
          <w:szCs w:val="28"/>
          <w:lang w:val="en-US"/>
        </w:rPr>
        <w:t>Internet</w:t>
      </w:r>
      <w:r w:rsidRPr="00822A5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3607388" w14:textId="52546CA7" w:rsidR="00F24BEF" w:rsidRPr="00822A5C" w:rsidRDefault="00F24BEF" w:rsidP="00D15B98">
      <w:pPr>
        <w:pStyle w:val="aa"/>
        <w:widowControl w:val="0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A5C">
        <w:rPr>
          <w:rFonts w:ascii="Times New Roman" w:hAnsi="Times New Roman" w:cs="Times New Roman"/>
          <w:color w:val="000000"/>
          <w:sz w:val="28"/>
          <w:szCs w:val="28"/>
        </w:rPr>
        <w:t>Skype,</w:t>
      </w:r>
      <w:r w:rsidR="00822A5C" w:rsidRPr="00822A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22A5C" w:rsidRPr="00822A5C">
        <w:rPr>
          <w:rFonts w:ascii="Times New Roman" w:hAnsi="Times New Roman" w:cs="Times New Roman"/>
          <w:color w:val="000000"/>
          <w:sz w:val="28"/>
          <w:szCs w:val="28"/>
          <w:lang w:val="en-US"/>
        </w:rPr>
        <w:t>Webinar</w:t>
      </w:r>
      <w:r w:rsidRPr="00822A5C">
        <w:rPr>
          <w:rFonts w:ascii="Times New Roman" w:hAnsi="Times New Roman" w:cs="Times New Roman"/>
          <w:color w:val="000000"/>
          <w:sz w:val="28"/>
          <w:szCs w:val="28"/>
        </w:rPr>
        <w:t xml:space="preserve"> для проведения консультаций.</w:t>
      </w:r>
    </w:p>
    <w:p w14:paraId="6624608B" w14:textId="6A28CCBA" w:rsidR="008422F4" w:rsidRPr="009D70ED" w:rsidRDefault="008422F4" w:rsidP="00F24BEF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8422F4" w:rsidRPr="009D70ED" w:rsidSect="00287E8C">
      <w:footerReference w:type="default" r:id="rId15"/>
      <w:footerReference w:type="first" r:id="rId16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846FD4" w14:textId="77777777" w:rsidR="009929DE" w:rsidRDefault="009929DE" w:rsidP="002A3CF8">
      <w:pPr>
        <w:spacing w:after="0" w:line="240" w:lineRule="auto"/>
      </w:pPr>
      <w:r>
        <w:separator/>
      </w:r>
    </w:p>
  </w:endnote>
  <w:endnote w:type="continuationSeparator" w:id="0">
    <w:p w14:paraId="6682652A" w14:textId="77777777" w:rsidR="009929DE" w:rsidRDefault="009929DE" w:rsidP="002A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oCondensed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358321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A80E0A6" w14:textId="432CE734" w:rsidR="00CF1981" w:rsidRPr="00496EB9" w:rsidRDefault="00CF1981">
        <w:pPr>
          <w:pStyle w:val="a5"/>
          <w:jc w:val="center"/>
          <w:rPr>
            <w:rFonts w:ascii="Times New Roman" w:hAnsi="Times New Roman" w:cs="Times New Roman"/>
          </w:rPr>
        </w:pPr>
        <w:r w:rsidRPr="00496EB9">
          <w:rPr>
            <w:rFonts w:ascii="Times New Roman" w:hAnsi="Times New Roman" w:cs="Times New Roman"/>
          </w:rPr>
          <w:fldChar w:fldCharType="begin"/>
        </w:r>
        <w:r w:rsidRPr="00496EB9">
          <w:rPr>
            <w:rFonts w:ascii="Times New Roman" w:hAnsi="Times New Roman" w:cs="Times New Roman"/>
          </w:rPr>
          <w:instrText>PAGE   \* MERGEFORMAT</w:instrText>
        </w:r>
        <w:r w:rsidRPr="00496EB9">
          <w:rPr>
            <w:rFonts w:ascii="Times New Roman" w:hAnsi="Times New Roman" w:cs="Times New Roman"/>
          </w:rPr>
          <w:fldChar w:fldCharType="separate"/>
        </w:r>
        <w:r w:rsidR="00477EBC">
          <w:rPr>
            <w:rFonts w:ascii="Times New Roman" w:hAnsi="Times New Roman" w:cs="Times New Roman"/>
            <w:noProof/>
          </w:rPr>
          <w:t>1</w:t>
        </w:r>
        <w:r w:rsidRPr="00496EB9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4D370E74" w14:textId="77777777" w:rsidR="00CF1981" w:rsidRDefault="00CF198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7DDFC" w14:textId="77777777" w:rsidR="00CF1981" w:rsidRDefault="00CF1981">
    <w:pPr>
      <w:pStyle w:val="a5"/>
      <w:jc w:val="center"/>
    </w:pPr>
  </w:p>
  <w:p w14:paraId="2AABC6B1" w14:textId="77777777" w:rsidR="00CF1981" w:rsidRDefault="00CF198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F13286" w14:textId="77777777" w:rsidR="009929DE" w:rsidRDefault="009929DE" w:rsidP="002A3CF8">
      <w:pPr>
        <w:spacing w:after="0" w:line="240" w:lineRule="auto"/>
      </w:pPr>
      <w:r>
        <w:separator/>
      </w:r>
    </w:p>
  </w:footnote>
  <w:footnote w:type="continuationSeparator" w:id="0">
    <w:p w14:paraId="32E8DEB7" w14:textId="77777777" w:rsidR="009929DE" w:rsidRDefault="009929DE" w:rsidP="002A3C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EED"/>
    <w:multiLevelType w:val="hybridMultilevel"/>
    <w:tmpl w:val="2B966944"/>
    <w:lvl w:ilvl="0" w:tplc="8F74C6C4">
      <w:start w:val="3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0" w:hanging="360"/>
      </w:p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</w:lvl>
    <w:lvl w:ilvl="3" w:tplc="0419000F" w:tentative="1">
      <w:start w:val="1"/>
      <w:numFmt w:val="decimal"/>
      <w:lvlText w:val="%4."/>
      <w:lvlJc w:val="left"/>
      <w:pPr>
        <w:ind w:left="4930" w:hanging="360"/>
      </w:p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</w:lvl>
    <w:lvl w:ilvl="6" w:tplc="0419000F" w:tentative="1">
      <w:start w:val="1"/>
      <w:numFmt w:val="decimal"/>
      <w:lvlText w:val="%7."/>
      <w:lvlJc w:val="left"/>
      <w:pPr>
        <w:ind w:left="7090" w:hanging="360"/>
      </w:p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1" w15:restartNumberingAfterBreak="0">
    <w:nsid w:val="0B0B5871"/>
    <w:multiLevelType w:val="hybridMultilevel"/>
    <w:tmpl w:val="7CF657B2"/>
    <w:lvl w:ilvl="0" w:tplc="000400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30495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DA46CF"/>
    <w:multiLevelType w:val="hybridMultilevel"/>
    <w:tmpl w:val="34A405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92B4022"/>
    <w:multiLevelType w:val="multilevel"/>
    <w:tmpl w:val="248686B2"/>
    <w:lvl w:ilvl="0">
      <w:start w:val="10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4" w15:restartNumberingAfterBreak="0">
    <w:nsid w:val="23830167"/>
    <w:multiLevelType w:val="hybridMultilevel"/>
    <w:tmpl w:val="ED7C3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EE0889"/>
    <w:multiLevelType w:val="hybridMultilevel"/>
    <w:tmpl w:val="36E42522"/>
    <w:lvl w:ilvl="0" w:tplc="83CC974C">
      <w:start w:val="9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269C710D"/>
    <w:multiLevelType w:val="multilevel"/>
    <w:tmpl w:val="B5503F50"/>
    <w:lvl w:ilvl="0">
      <w:start w:val="12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7" w15:restartNumberingAfterBreak="0">
    <w:nsid w:val="550D0D06"/>
    <w:multiLevelType w:val="hybridMultilevel"/>
    <w:tmpl w:val="10A4C8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62453CB6"/>
    <w:multiLevelType w:val="hybridMultilevel"/>
    <w:tmpl w:val="5170ADEE"/>
    <w:lvl w:ilvl="0" w:tplc="78943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43752FA"/>
    <w:multiLevelType w:val="hybridMultilevel"/>
    <w:tmpl w:val="23921A5E"/>
    <w:lvl w:ilvl="0" w:tplc="6B9013F4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5138B6"/>
    <w:multiLevelType w:val="hybridMultilevel"/>
    <w:tmpl w:val="BB924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A3552E"/>
    <w:multiLevelType w:val="hybridMultilevel"/>
    <w:tmpl w:val="F13E89DA"/>
    <w:lvl w:ilvl="0" w:tplc="AD6A3356">
      <w:start w:val="1"/>
      <w:numFmt w:val="decimal"/>
      <w:lvlText w:val="%1."/>
      <w:lvlJc w:val="left"/>
      <w:pPr>
        <w:ind w:left="1093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799F19DA"/>
    <w:multiLevelType w:val="hybridMultilevel"/>
    <w:tmpl w:val="06BCD494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2"/>
  </w:num>
  <w:num w:numId="5">
    <w:abstractNumId w:val="8"/>
  </w:num>
  <w:num w:numId="6">
    <w:abstractNumId w:val="0"/>
  </w:num>
  <w:num w:numId="7">
    <w:abstractNumId w:val="9"/>
  </w:num>
  <w:num w:numId="8">
    <w:abstractNumId w:val="11"/>
  </w:num>
  <w:num w:numId="9">
    <w:abstractNumId w:val="10"/>
  </w:num>
  <w:num w:numId="10">
    <w:abstractNumId w:val="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8A0"/>
    <w:rsid w:val="000022FF"/>
    <w:rsid w:val="00006FC7"/>
    <w:rsid w:val="000117C9"/>
    <w:rsid w:val="0001362C"/>
    <w:rsid w:val="00017025"/>
    <w:rsid w:val="00022126"/>
    <w:rsid w:val="00022D04"/>
    <w:rsid w:val="00024034"/>
    <w:rsid w:val="00024843"/>
    <w:rsid w:val="00025F45"/>
    <w:rsid w:val="00026C61"/>
    <w:rsid w:val="00040528"/>
    <w:rsid w:val="000409FE"/>
    <w:rsid w:val="000501C5"/>
    <w:rsid w:val="00050C96"/>
    <w:rsid w:val="00052939"/>
    <w:rsid w:val="00053B4A"/>
    <w:rsid w:val="00056012"/>
    <w:rsid w:val="00056308"/>
    <w:rsid w:val="000567CA"/>
    <w:rsid w:val="00057B3C"/>
    <w:rsid w:val="00057F92"/>
    <w:rsid w:val="0006029C"/>
    <w:rsid w:val="000607CF"/>
    <w:rsid w:val="00065E36"/>
    <w:rsid w:val="00066377"/>
    <w:rsid w:val="000664D5"/>
    <w:rsid w:val="00067897"/>
    <w:rsid w:val="00072092"/>
    <w:rsid w:val="00077D19"/>
    <w:rsid w:val="0008033E"/>
    <w:rsid w:val="00082712"/>
    <w:rsid w:val="00091677"/>
    <w:rsid w:val="000950A3"/>
    <w:rsid w:val="000A142C"/>
    <w:rsid w:val="000A1FE3"/>
    <w:rsid w:val="000B1374"/>
    <w:rsid w:val="000B2554"/>
    <w:rsid w:val="000B2BB4"/>
    <w:rsid w:val="000B4222"/>
    <w:rsid w:val="000B74CE"/>
    <w:rsid w:val="000B7772"/>
    <w:rsid w:val="000C1E58"/>
    <w:rsid w:val="000D10FA"/>
    <w:rsid w:val="000D509A"/>
    <w:rsid w:val="000D57DC"/>
    <w:rsid w:val="000D7E9D"/>
    <w:rsid w:val="000E3043"/>
    <w:rsid w:val="000E6D1E"/>
    <w:rsid w:val="000E7251"/>
    <w:rsid w:val="000F1803"/>
    <w:rsid w:val="000F1BBB"/>
    <w:rsid w:val="000F43B9"/>
    <w:rsid w:val="00101268"/>
    <w:rsid w:val="001124E9"/>
    <w:rsid w:val="00112843"/>
    <w:rsid w:val="00113415"/>
    <w:rsid w:val="00114FE7"/>
    <w:rsid w:val="00115386"/>
    <w:rsid w:val="00117181"/>
    <w:rsid w:val="001175AE"/>
    <w:rsid w:val="00125A2B"/>
    <w:rsid w:val="00136969"/>
    <w:rsid w:val="00136E86"/>
    <w:rsid w:val="00140589"/>
    <w:rsid w:val="00142444"/>
    <w:rsid w:val="001428A0"/>
    <w:rsid w:val="00145B58"/>
    <w:rsid w:val="00147BA4"/>
    <w:rsid w:val="00151276"/>
    <w:rsid w:val="00160823"/>
    <w:rsid w:val="00161233"/>
    <w:rsid w:val="00165071"/>
    <w:rsid w:val="00165D5C"/>
    <w:rsid w:val="00177A0B"/>
    <w:rsid w:val="0018112F"/>
    <w:rsid w:val="00192DCF"/>
    <w:rsid w:val="00197877"/>
    <w:rsid w:val="001A031C"/>
    <w:rsid w:val="001A207C"/>
    <w:rsid w:val="001A2ADF"/>
    <w:rsid w:val="001A3CE3"/>
    <w:rsid w:val="001B0959"/>
    <w:rsid w:val="001B0B11"/>
    <w:rsid w:val="001D4E01"/>
    <w:rsid w:val="001D6724"/>
    <w:rsid w:val="001D78FD"/>
    <w:rsid w:val="001E4B90"/>
    <w:rsid w:val="001F373A"/>
    <w:rsid w:val="001F62ED"/>
    <w:rsid w:val="002004C4"/>
    <w:rsid w:val="00200888"/>
    <w:rsid w:val="00200DFF"/>
    <w:rsid w:val="00200ECE"/>
    <w:rsid w:val="00202350"/>
    <w:rsid w:val="00202B73"/>
    <w:rsid w:val="00202CD2"/>
    <w:rsid w:val="00204062"/>
    <w:rsid w:val="00207658"/>
    <w:rsid w:val="002100EB"/>
    <w:rsid w:val="00211996"/>
    <w:rsid w:val="00213151"/>
    <w:rsid w:val="00214848"/>
    <w:rsid w:val="002149AF"/>
    <w:rsid w:val="00215ECA"/>
    <w:rsid w:val="002175F4"/>
    <w:rsid w:val="002242E9"/>
    <w:rsid w:val="0022485D"/>
    <w:rsid w:val="00227C8B"/>
    <w:rsid w:val="002334A0"/>
    <w:rsid w:val="0023679B"/>
    <w:rsid w:val="00250A86"/>
    <w:rsid w:val="00251BA2"/>
    <w:rsid w:val="00256286"/>
    <w:rsid w:val="00256BF0"/>
    <w:rsid w:val="0026335D"/>
    <w:rsid w:val="00264F16"/>
    <w:rsid w:val="00265C59"/>
    <w:rsid w:val="00266052"/>
    <w:rsid w:val="0027156F"/>
    <w:rsid w:val="00271725"/>
    <w:rsid w:val="00272DAE"/>
    <w:rsid w:val="0027339A"/>
    <w:rsid w:val="0027385A"/>
    <w:rsid w:val="00277980"/>
    <w:rsid w:val="002843B2"/>
    <w:rsid w:val="00286BEC"/>
    <w:rsid w:val="00287E8C"/>
    <w:rsid w:val="0029187C"/>
    <w:rsid w:val="0029476C"/>
    <w:rsid w:val="002A3CF8"/>
    <w:rsid w:val="002B03E8"/>
    <w:rsid w:val="002B0937"/>
    <w:rsid w:val="002B1EEC"/>
    <w:rsid w:val="002B77A0"/>
    <w:rsid w:val="002B7AB9"/>
    <w:rsid w:val="002C1F00"/>
    <w:rsid w:val="002D001C"/>
    <w:rsid w:val="002E6EAD"/>
    <w:rsid w:val="002F100A"/>
    <w:rsid w:val="002F3AE7"/>
    <w:rsid w:val="002F65DB"/>
    <w:rsid w:val="002F72F8"/>
    <w:rsid w:val="002F7D5E"/>
    <w:rsid w:val="0030326D"/>
    <w:rsid w:val="00303E50"/>
    <w:rsid w:val="0031154F"/>
    <w:rsid w:val="00320F12"/>
    <w:rsid w:val="00322BAE"/>
    <w:rsid w:val="00322CD8"/>
    <w:rsid w:val="00325359"/>
    <w:rsid w:val="00332B31"/>
    <w:rsid w:val="003341A9"/>
    <w:rsid w:val="003373AF"/>
    <w:rsid w:val="003415E6"/>
    <w:rsid w:val="0034346F"/>
    <w:rsid w:val="00343CC7"/>
    <w:rsid w:val="00346D8F"/>
    <w:rsid w:val="0035171B"/>
    <w:rsid w:val="0035387F"/>
    <w:rsid w:val="00355BAE"/>
    <w:rsid w:val="0036180A"/>
    <w:rsid w:val="00362C4A"/>
    <w:rsid w:val="00362E08"/>
    <w:rsid w:val="00365387"/>
    <w:rsid w:val="003679C1"/>
    <w:rsid w:val="00371642"/>
    <w:rsid w:val="00372C78"/>
    <w:rsid w:val="00373041"/>
    <w:rsid w:val="003749F4"/>
    <w:rsid w:val="00375571"/>
    <w:rsid w:val="00376C81"/>
    <w:rsid w:val="00377304"/>
    <w:rsid w:val="00380D4B"/>
    <w:rsid w:val="003816B7"/>
    <w:rsid w:val="00381E48"/>
    <w:rsid w:val="0038527B"/>
    <w:rsid w:val="00385506"/>
    <w:rsid w:val="00390FF5"/>
    <w:rsid w:val="00393EB2"/>
    <w:rsid w:val="003950D8"/>
    <w:rsid w:val="0039607E"/>
    <w:rsid w:val="00397FC9"/>
    <w:rsid w:val="003A2CEC"/>
    <w:rsid w:val="003A53B9"/>
    <w:rsid w:val="003A60BF"/>
    <w:rsid w:val="003A6FCF"/>
    <w:rsid w:val="003A75AE"/>
    <w:rsid w:val="003B0DD0"/>
    <w:rsid w:val="003B1FB6"/>
    <w:rsid w:val="003B254B"/>
    <w:rsid w:val="003B28CB"/>
    <w:rsid w:val="003B517E"/>
    <w:rsid w:val="003C0423"/>
    <w:rsid w:val="003D00C7"/>
    <w:rsid w:val="003D0F3D"/>
    <w:rsid w:val="003D41A0"/>
    <w:rsid w:val="003D477F"/>
    <w:rsid w:val="003D5F85"/>
    <w:rsid w:val="003D67EE"/>
    <w:rsid w:val="003E2174"/>
    <w:rsid w:val="003E43FD"/>
    <w:rsid w:val="003E52F6"/>
    <w:rsid w:val="003E7466"/>
    <w:rsid w:val="003F085A"/>
    <w:rsid w:val="003F7A3E"/>
    <w:rsid w:val="003F7E90"/>
    <w:rsid w:val="0040067F"/>
    <w:rsid w:val="00400B81"/>
    <w:rsid w:val="004061B9"/>
    <w:rsid w:val="00406D3B"/>
    <w:rsid w:val="0040768A"/>
    <w:rsid w:val="004115EC"/>
    <w:rsid w:val="00412CDF"/>
    <w:rsid w:val="00414FF4"/>
    <w:rsid w:val="00421520"/>
    <w:rsid w:val="004234DE"/>
    <w:rsid w:val="00424F58"/>
    <w:rsid w:val="004350E1"/>
    <w:rsid w:val="00437F31"/>
    <w:rsid w:val="00442828"/>
    <w:rsid w:val="00443553"/>
    <w:rsid w:val="00444589"/>
    <w:rsid w:val="00447D11"/>
    <w:rsid w:val="004517D9"/>
    <w:rsid w:val="00451CDB"/>
    <w:rsid w:val="00453DD2"/>
    <w:rsid w:val="004674EC"/>
    <w:rsid w:val="004677E4"/>
    <w:rsid w:val="00471733"/>
    <w:rsid w:val="00471BED"/>
    <w:rsid w:val="00471EFB"/>
    <w:rsid w:val="00472736"/>
    <w:rsid w:val="00477EBC"/>
    <w:rsid w:val="00483040"/>
    <w:rsid w:val="004852B7"/>
    <w:rsid w:val="004853DE"/>
    <w:rsid w:val="00485561"/>
    <w:rsid w:val="00485D3B"/>
    <w:rsid w:val="00486FAC"/>
    <w:rsid w:val="004926AA"/>
    <w:rsid w:val="0049389C"/>
    <w:rsid w:val="00495ED8"/>
    <w:rsid w:val="00496EB9"/>
    <w:rsid w:val="004A2B0E"/>
    <w:rsid w:val="004A4473"/>
    <w:rsid w:val="004A6F90"/>
    <w:rsid w:val="004B27BE"/>
    <w:rsid w:val="004B593A"/>
    <w:rsid w:val="004B767D"/>
    <w:rsid w:val="004C0A8C"/>
    <w:rsid w:val="004C4930"/>
    <w:rsid w:val="004C5978"/>
    <w:rsid w:val="004C6AA8"/>
    <w:rsid w:val="004C6B5B"/>
    <w:rsid w:val="004D270F"/>
    <w:rsid w:val="004D6295"/>
    <w:rsid w:val="004D7B42"/>
    <w:rsid w:val="004D7E24"/>
    <w:rsid w:val="004E0052"/>
    <w:rsid w:val="004F6F5B"/>
    <w:rsid w:val="00501295"/>
    <w:rsid w:val="00502E5F"/>
    <w:rsid w:val="00503488"/>
    <w:rsid w:val="005054A7"/>
    <w:rsid w:val="005123CB"/>
    <w:rsid w:val="00512DEE"/>
    <w:rsid w:val="00513A43"/>
    <w:rsid w:val="00514FF9"/>
    <w:rsid w:val="005175D2"/>
    <w:rsid w:val="00520E4E"/>
    <w:rsid w:val="00522815"/>
    <w:rsid w:val="00525E3F"/>
    <w:rsid w:val="005305C1"/>
    <w:rsid w:val="005315B4"/>
    <w:rsid w:val="00535854"/>
    <w:rsid w:val="00544746"/>
    <w:rsid w:val="005552EB"/>
    <w:rsid w:val="00555302"/>
    <w:rsid w:val="00561184"/>
    <w:rsid w:val="00561662"/>
    <w:rsid w:val="005653FB"/>
    <w:rsid w:val="00567856"/>
    <w:rsid w:val="00567C44"/>
    <w:rsid w:val="005715AE"/>
    <w:rsid w:val="00580439"/>
    <w:rsid w:val="00582A66"/>
    <w:rsid w:val="005849AD"/>
    <w:rsid w:val="00591A42"/>
    <w:rsid w:val="005933BE"/>
    <w:rsid w:val="00594739"/>
    <w:rsid w:val="00594FE2"/>
    <w:rsid w:val="00595F34"/>
    <w:rsid w:val="005963BE"/>
    <w:rsid w:val="005973E3"/>
    <w:rsid w:val="005A390E"/>
    <w:rsid w:val="005A3AC9"/>
    <w:rsid w:val="005A64D2"/>
    <w:rsid w:val="005A74DC"/>
    <w:rsid w:val="005B388B"/>
    <w:rsid w:val="005B7135"/>
    <w:rsid w:val="005C1212"/>
    <w:rsid w:val="005D0A96"/>
    <w:rsid w:val="005E0981"/>
    <w:rsid w:val="005E3A79"/>
    <w:rsid w:val="005E46BA"/>
    <w:rsid w:val="005E5EAD"/>
    <w:rsid w:val="005F0AEC"/>
    <w:rsid w:val="005F1257"/>
    <w:rsid w:val="005F1F80"/>
    <w:rsid w:val="005F2D73"/>
    <w:rsid w:val="005F4A90"/>
    <w:rsid w:val="005F5EC6"/>
    <w:rsid w:val="00603D31"/>
    <w:rsid w:val="006040F1"/>
    <w:rsid w:val="00604E15"/>
    <w:rsid w:val="0060663B"/>
    <w:rsid w:val="00607403"/>
    <w:rsid w:val="00610DA6"/>
    <w:rsid w:val="006118B0"/>
    <w:rsid w:val="00611EF8"/>
    <w:rsid w:val="006148DE"/>
    <w:rsid w:val="006168DC"/>
    <w:rsid w:val="00620853"/>
    <w:rsid w:val="00622658"/>
    <w:rsid w:val="00625489"/>
    <w:rsid w:val="00625FE2"/>
    <w:rsid w:val="0062749B"/>
    <w:rsid w:val="00637296"/>
    <w:rsid w:val="00644A31"/>
    <w:rsid w:val="00645682"/>
    <w:rsid w:val="00650353"/>
    <w:rsid w:val="006622A6"/>
    <w:rsid w:val="00664A6A"/>
    <w:rsid w:val="00670C4D"/>
    <w:rsid w:val="00681789"/>
    <w:rsid w:val="00690666"/>
    <w:rsid w:val="00694466"/>
    <w:rsid w:val="00695560"/>
    <w:rsid w:val="006A1E9B"/>
    <w:rsid w:val="006A29CB"/>
    <w:rsid w:val="006A4017"/>
    <w:rsid w:val="006A488A"/>
    <w:rsid w:val="006B1C4F"/>
    <w:rsid w:val="006B2C68"/>
    <w:rsid w:val="006C4D22"/>
    <w:rsid w:val="006D090F"/>
    <w:rsid w:val="006D41CD"/>
    <w:rsid w:val="006D5DCF"/>
    <w:rsid w:val="006D688B"/>
    <w:rsid w:val="006E2460"/>
    <w:rsid w:val="006E5675"/>
    <w:rsid w:val="006E65B2"/>
    <w:rsid w:val="006F22FA"/>
    <w:rsid w:val="006F6C34"/>
    <w:rsid w:val="006F7367"/>
    <w:rsid w:val="007042FC"/>
    <w:rsid w:val="0070688A"/>
    <w:rsid w:val="007151F7"/>
    <w:rsid w:val="00731AE3"/>
    <w:rsid w:val="00733295"/>
    <w:rsid w:val="007346D8"/>
    <w:rsid w:val="00734FE4"/>
    <w:rsid w:val="00742914"/>
    <w:rsid w:val="00745219"/>
    <w:rsid w:val="00745D97"/>
    <w:rsid w:val="00746F84"/>
    <w:rsid w:val="00752205"/>
    <w:rsid w:val="007526EC"/>
    <w:rsid w:val="00770775"/>
    <w:rsid w:val="00770856"/>
    <w:rsid w:val="0077246F"/>
    <w:rsid w:val="00777738"/>
    <w:rsid w:val="00780C91"/>
    <w:rsid w:val="00781B94"/>
    <w:rsid w:val="007846D0"/>
    <w:rsid w:val="00787018"/>
    <w:rsid w:val="00791630"/>
    <w:rsid w:val="00794480"/>
    <w:rsid w:val="007A092E"/>
    <w:rsid w:val="007A0D39"/>
    <w:rsid w:val="007B3089"/>
    <w:rsid w:val="007B59F9"/>
    <w:rsid w:val="007C1857"/>
    <w:rsid w:val="007C2804"/>
    <w:rsid w:val="007C4A91"/>
    <w:rsid w:val="007C7D6D"/>
    <w:rsid w:val="007D2870"/>
    <w:rsid w:val="007D4030"/>
    <w:rsid w:val="007D55E0"/>
    <w:rsid w:val="007D6FBC"/>
    <w:rsid w:val="007E0054"/>
    <w:rsid w:val="007F5069"/>
    <w:rsid w:val="007F6EAB"/>
    <w:rsid w:val="007F7ABC"/>
    <w:rsid w:val="0080018B"/>
    <w:rsid w:val="00800C04"/>
    <w:rsid w:val="0080254B"/>
    <w:rsid w:val="00806CFB"/>
    <w:rsid w:val="00813319"/>
    <w:rsid w:val="00813B37"/>
    <w:rsid w:val="00816BE6"/>
    <w:rsid w:val="00821113"/>
    <w:rsid w:val="00822A5C"/>
    <w:rsid w:val="00824805"/>
    <w:rsid w:val="0083247F"/>
    <w:rsid w:val="008339D1"/>
    <w:rsid w:val="00837985"/>
    <w:rsid w:val="008413FD"/>
    <w:rsid w:val="008422F4"/>
    <w:rsid w:val="00844E1A"/>
    <w:rsid w:val="00845DE7"/>
    <w:rsid w:val="00846E8D"/>
    <w:rsid w:val="0084781A"/>
    <w:rsid w:val="008525DB"/>
    <w:rsid w:val="00855C3F"/>
    <w:rsid w:val="00857D6C"/>
    <w:rsid w:val="0086144E"/>
    <w:rsid w:val="00865EFC"/>
    <w:rsid w:val="00867003"/>
    <w:rsid w:val="008708AB"/>
    <w:rsid w:val="00872B62"/>
    <w:rsid w:val="00873038"/>
    <w:rsid w:val="00884156"/>
    <w:rsid w:val="00892902"/>
    <w:rsid w:val="00894489"/>
    <w:rsid w:val="00895CD1"/>
    <w:rsid w:val="0089723D"/>
    <w:rsid w:val="00897696"/>
    <w:rsid w:val="008A0BA2"/>
    <w:rsid w:val="008A676F"/>
    <w:rsid w:val="008B1F9C"/>
    <w:rsid w:val="008B4361"/>
    <w:rsid w:val="008B5761"/>
    <w:rsid w:val="008C06F0"/>
    <w:rsid w:val="008C0C28"/>
    <w:rsid w:val="008C16EE"/>
    <w:rsid w:val="008C4C5E"/>
    <w:rsid w:val="008C5CD0"/>
    <w:rsid w:val="008C69E1"/>
    <w:rsid w:val="008C7E68"/>
    <w:rsid w:val="008D068C"/>
    <w:rsid w:val="008D1748"/>
    <w:rsid w:val="008D2AE2"/>
    <w:rsid w:val="008F0788"/>
    <w:rsid w:val="008F14FC"/>
    <w:rsid w:val="008F2ED9"/>
    <w:rsid w:val="008F5F18"/>
    <w:rsid w:val="008F7E9B"/>
    <w:rsid w:val="009045C3"/>
    <w:rsid w:val="00912F7C"/>
    <w:rsid w:val="009141D2"/>
    <w:rsid w:val="0091622B"/>
    <w:rsid w:val="00921501"/>
    <w:rsid w:val="00921627"/>
    <w:rsid w:val="00927254"/>
    <w:rsid w:val="00927EA2"/>
    <w:rsid w:val="00931506"/>
    <w:rsid w:val="00933384"/>
    <w:rsid w:val="00942121"/>
    <w:rsid w:val="009422B7"/>
    <w:rsid w:val="00943912"/>
    <w:rsid w:val="00947301"/>
    <w:rsid w:val="00951AA5"/>
    <w:rsid w:val="00953B32"/>
    <w:rsid w:val="00955B73"/>
    <w:rsid w:val="0096069D"/>
    <w:rsid w:val="00964307"/>
    <w:rsid w:val="00965882"/>
    <w:rsid w:val="00971593"/>
    <w:rsid w:val="00972210"/>
    <w:rsid w:val="00975BF7"/>
    <w:rsid w:val="009838C1"/>
    <w:rsid w:val="00985BD9"/>
    <w:rsid w:val="0099190D"/>
    <w:rsid w:val="009929DE"/>
    <w:rsid w:val="00995FC4"/>
    <w:rsid w:val="009A0620"/>
    <w:rsid w:val="009A0DAD"/>
    <w:rsid w:val="009A43F2"/>
    <w:rsid w:val="009A494F"/>
    <w:rsid w:val="009A4D28"/>
    <w:rsid w:val="009B09FD"/>
    <w:rsid w:val="009B409A"/>
    <w:rsid w:val="009B54D9"/>
    <w:rsid w:val="009C1137"/>
    <w:rsid w:val="009C250A"/>
    <w:rsid w:val="009C280F"/>
    <w:rsid w:val="009C4D91"/>
    <w:rsid w:val="009D5347"/>
    <w:rsid w:val="009D557F"/>
    <w:rsid w:val="009D70ED"/>
    <w:rsid w:val="009E07B7"/>
    <w:rsid w:val="009E1A37"/>
    <w:rsid w:val="009E4AAD"/>
    <w:rsid w:val="009F04E0"/>
    <w:rsid w:val="009F33F7"/>
    <w:rsid w:val="009F681B"/>
    <w:rsid w:val="00A03716"/>
    <w:rsid w:val="00A05121"/>
    <w:rsid w:val="00A109ED"/>
    <w:rsid w:val="00A121D8"/>
    <w:rsid w:val="00A12434"/>
    <w:rsid w:val="00A1278D"/>
    <w:rsid w:val="00A13E21"/>
    <w:rsid w:val="00A15F3B"/>
    <w:rsid w:val="00A210EF"/>
    <w:rsid w:val="00A26960"/>
    <w:rsid w:val="00A2767F"/>
    <w:rsid w:val="00A307DC"/>
    <w:rsid w:val="00A31865"/>
    <w:rsid w:val="00A4111E"/>
    <w:rsid w:val="00A41929"/>
    <w:rsid w:val="00A42ED5"/>
    <w:rsid w:val="00A54278"/>
    <w:rsid w:val="00A5625A"/>
    <w:rsid w:val="00A71549"/>
    <w:rsid w:val="00A73BEF"/>
    <w:rsid w:val="00A7775B"/>
    <w:rsid w:val="00A77A7A"/>
    <w:rsid w:val="00A82B96"/>
    <w:rsid w:val="00A8450B"/>
    <w:rsid w:val="00A93D75"/>
    <w:rsid w:val="00A97A60"/>
    <w:rsid w:val="00AA7F55"/>
    <w:rsid w:val="00AB3C5C"/>
    <w:rsid w:val="00AB51BC"/>
    <w:rsid w:val="00AC0AD5"/>
    <w:rsid w:val="00AC1D08"/>
    <w:rsid w:val="00AC2F6C"/>
    <w:rsid w:val="00AC6154"/>
    <w:rsid w:val="00AC661D"/>
    <w:rsid w:val="00AD2A82"/>
    <w:rsid w:val="00AD38A8"/>
    <w:rsid w:val="00AD623A"/>
    <w:rsid w:val="00AE2A9F"/>
    <w:rsid w:val="00AE4C4D"/>
    <w:rsid w:val="00B06902"/>
    <w:rsid w:val="00B1726E"/>
    <w:rsid w:val="00B26743"/>
    <w:rsid w:val="00B30801"/>
    <w:rsid w:val="00B36E21"/>
    <w:rsid w:val="00B3706B"/>
    <w:rsid w:val="00B41C7B"/>
    <w:rsid w:val="00B44F6E"/>
    <w:rsid w:val="00B46353"/>
    <w:rsid w:val="00B5262A"/>
    <w:rsid w:val="00B5430B"/>
    <w:rsid w:val="00B552EA"/>
    <w:rsid w:val="00B57751"/>
    <w:rsid w:val="00B60DC6"/>
    <w:rsid w:val="00B63420"/>
    <w:rsid w:val="00B63878"/>
    <w:rsid w:val="00B6529D"/>
    <w:rsid w:val="00B67445"/>
    <w:rsid w:val="00B7070E"/>
    <w:rsid w:val="00B72051"/>
    <w:rsid w:val="00B7353F"/>
    <w:rsid w:val="00B773E5"/>
    <w:rsid w:val="00B80AE7"/>
    <w:rsid w:val="00B81DDA"/>
    <w:rsid w:val="00B83F87"/>
    <w:rsid w:val="00B85F67"/>
    <w:rsid w:val="00B871A8"/>
    <w:rsid w:val="00BA0065"/>
    <w:rsid w:val="00BA0FAF"/>
    <w:rsid w:val="00BA649B"/>
    <w:rsid w:val="00BA790F"/>
    <w:rsid w:val="00BB4A8B"/>
    <w:rsid w:val="00BC7466"/>
    <w:rsid w:val="00BD2109"/>
    <w:rsid w:val="00BD4376"/>
    <w:rsid w:val="00BD4FE3"/>
    <w:rsid w:val="00BE30F5"/>
    <w:rsid w:val="00BF76DA"/>
    <w:rsid w:val="00C10834"/>
    <w:rsid w:val="00C11514"/>
    <w:rsid w:val="00C20C58"/>
    <w:rsid w:val="00C21DA9"/>
    <w:rsid w:val="00C235EF"/>
    <w:rsid w:val="00C27211"/>
    <w:rsid w:val="00C31F8E"/>
    <w:rsid w:val="00C32388"/>
    <w:rsid w:val="00C352FD"/>
    <w:rsid w:val="00C402E9"/>
    <w:rsid w:val="00C403F4"/>
    <w:rsid w:val="00C40FF3"/>
    <w:rsid w:val="00C51DC7"/>
    <w:rsid w:val="00C56AFE"/>
    <w:rsid w:val="00C56F6B"/>
    <w:rsid w:val="00C64C1C"/>
    <w:rsid w:val="00C70561"/>
    <w:rsid w:val="00C715D4"/>
    <w:rsid w:val="00C742AA"/>
    <w:rsid w:val="00C77A6B"/>
    <w:rsid w:val="00C822B9"/>
    <w:rsid w:val="00C87B04"/>
    <w:rsid w:val="00C972F6"/>
    <w:rsid w:val="00CA0DDA"/>
    <w:rsid w:val="00CA4210"/>
    <w:rsid w:val="00CA512D"/>
    <w:rsid w:val="00CB00A0"/>
    <w:rsid w:val="00CB138D"/>
    <w:rsid w:val="00CC3B2F"/>
    <w:rsid w:val="00CC4462"/>
    <w:rsid w:val="00CD1758"/>
    <w:rsid w:val="00CD33BE"/>
    <w:rsid w:val="00CD6AF8"/>
    <w:rsid w:val="00CD725D"/>
    <w:rsid w:val="00CE1728"/>
    <w:rsid w:val="00CE3ADD"/>
    <w:rsid w:val="00CE595B"/>
    <w:rsid w:val="00CE67A3"/>
    <w:rsid w:val="00CE7D18"/>
    <w:rsid w:val="00CF02AC"/>
    <w:rsid w:val="00CF1981"/>
    <w:rsid w:val="00CF1DA2"/>
    <w:rsid w:val="00CF3840"/>
    <w:rsid w:val="00CF4653"/>
    <w:rsid w:val="00CF68B2"/>
    <w:rsid w:val="00D022B5"/>
    <w:rsid w:val="00D06B4F"/>
    <w:rsid w:val="00D0741E"/>
    <w:rsid w:val="00D076DD"/>
    <w:rsid w:val="00D11023"/>
    <w:rsid w:val="00D1207C"/>
    <w:rsid w:val="00D124E3"/>
    <w:rsid w:val="00D15B98"/>
    <w:rsid w:val="00D1620B"/>
    <w:rsid w:val="00D16FA8"/>
    <w:rsid w:val="00D17C97"/>
    <w:rsid w:val="00D20117"/>
    <w:rsid w:val="00D20A76"/>
    <w:rsid w:val="00D2186E"/>
    <w:rsid w:val="00D2456A"/>
    <w:rsid w:val="00D256CB"/>
    <w:rsid w:val="00D33F37"/>
    <w:rsid w:val="00D432D2"/>
    <w:rsid w:val="00D43BC5"/>
    <w:rsid w:val="00D43C67"/>
    <w:rsid w:val="00D4430E"/>
    <w:rsid w:val="00D55DB9"/>
    <w:rsid w:val="00D57185"/>
    <w:rsid w:val="00D623CE"/>
    <w:rsid w:val="00D6720C"/>
    <w:rsid w:val="00D70E7F"/>
    <w:rsid w:val="00D71728"/>
    <w:rsid w:val="00D7416F"/>
    <w:rsid w:val="00D748C9"/>
    <w:rsid w:val="00D80E99"/>
    <w:rsid w:val="00D84276"/>
    <w:rsid w:val="00D90B73"/>
    <w:rsid w:val="00DA1B4B"/>
    <w:rsid w:val="00DA69FC"/>
    <w:rsid w:val="00DA6B33"/>
    <w:rsid w:val="00DB77FF"/>
    <w:rsid w:val="00DC012E"/>
    <w:rsid w:val="00DC2032"/>
    <w:rsid w:val="00DC2135"/>
    <w:rsid w:val="00DC3FCF"/>
    <w:rsid w:val="00DC6B72"/>
    <w:rsid w:val="00DD00A9"/>
    <w:rsid w:val="00DD3534"/>
    <w:rsid w:val="00DE66D8"/>
    <w:rsid w:val="00DE6B6C"/>
    <w:rsid w:val="00DE791F"/>
    <w:rsid w:val="00DF31D5"/>
    <w:rsid w:val="00DF4D93"/>
    <w:rsid w:val="00DF6457"/>
    <w:rsid w:val="00DF64FD"/>
    <w:rsid w:val="00DF67D5"/>
    <w:rsid w:val="00E01815"/>
    <w:rsid w:val="00E07549"/>
    <w:rsid w:val="00E14197"/>
    <w:rsid w:val="00E16010"/>
    <w:rsid w:val="00E16BCB"/>
    <w:rsid w:val="00E22F3D"/>
    <w:rsid w:val="00E233B1"/>
    <w:rsid w:val="00E237AE"/>
    <w:rsid w:val="00E2555A"/>
    <w:rsid w:val="00E31BE0"/>
    <w:rsid w:val="00E40D83"/>
    <w:rsid w:val="00E41F9F"/>
    <w:rsid w:val="00E4379F"/>
    <w:rsid w:val="00E45404"/>
    <w:rsid w:val="00E571BD"/>
    <w:rsid w:val="00E61980"/>
    <w:rsid w:val="00E655A2"/>
    <w:rsid w:val="00E70E4E"/>
    <w:rsid w:val="00E74DEF"/>
    <w:rsid w:val="00E811EA"/>
    <w:rsid w:val="00E83D22"/>
    <w:rsid w:val="00E85686"/>
    <w:rsid w:val="00E866DB"/>
    <w:rsid w:val="00E875CD"/>
    <w:rsid w:val="00E92FAD"/>
    <w:rsid w:val="00E93716"/>
    <w:rsid w:val="00EA102D"/>
    <w:rsid w:val="00EA44E2"/>
    <w:rsid w:val="00EA4555"/>
    <w:rsid w:val="00EA5B4F"/>
    <w:rsid w:val="00EA5DEF"/>
    <w:rsid w:val="00EA6057"/>
    <w:rsid w:val="00EA61E9"/>
    <w:rsid w:val="00EA69DA"/>
    <w:rsid w:val="00EA7429"/>
    <w:rsid w:val="00EB20BF"/>
    <w:rsid w:val="00EB313B"/>
    <w:rsid w:val="00EB3998"/>
    <w:rsid w:val="00EC1ED3"/>
    <w:rsid w:val="00EC37A8"/>
    <w:rsid w:val="00EC68CB"/>
    <w:rsid w:val="00ED154F"/>
    <w:rsid w:val="00ED6BC5"/>
    <w:rsid w:val="00EE1BF8"/>
    <w:rsid w:val="00EE35A8"/>
    <w:rsid w:val="00EE6E94"/>
    <w:rsid w:val="00EF17CD"/>
    <w:rsid w:val="00EF5823"/>
    <w:rsid w:val="00EF66FA"/>
    <w:rsid w:val="00EF705C"/>
    <w:rsid w:val="00F00B29"/>
    <w:rsid w:val="00F01C26"/>
    <w:rsid w:val="00F02BD6"/>
    <w:rsid w:val="00F0521A"/>
    <w:rsid w:val="00F14844"/>
    <w:rsid w:val="00F16CBA"/>
    <w:rsid w:val="00F21D46"/>
    <w:rsid w:val="00F23D25"/>
    <w:rsid w:val="00F24BEF"/>
    <w:rsid w:val="00F26BA3"/>
    <w:rsid w:val="00F340A8"/>
    <w:rsid w:val="00F346DE"/>
    <w:rsid w:val="00F415E7"/>
    <w:rsid w:val="00F425BB"/>
    <w:rsid w:val="00F43BF4"/>
    <w:rsid w:val="00F47F6A"/>
    <w:rsid w:val="00F65365"/>
    <w:rsid w:val="00F66BDB"/>
    <w:rsid w:val="00F70087"/>
    <w:rsid w:val="00F700AD"/>
    <w:rsid w:val="00F70B88"/>
    <w:rsid w:val="00F717F6"/>
    <w:rsid w:val="00F71CC3"/>
    <w:rsid w:val="00F748C1"/>
    <w:rsid w:val="00F82A05"/>
    <w:rsid w:val="00F82C23"/>
    <w:rsid w:val="00F830F3"/>
    <w:rsid w:val="00F8550E"/>
    <w:rsid w:val="00F86B09"/>
    <w:rsid w:val="00F907B2"/>
    <w:rsid w:val="00F91D08"/>
    <w:rsid w:val="00F935AF"/>
    <w:rsid w:val="00F95488"/>
    <w:rsid w:val="00FA1929"/>
    <w:rsid w:val="00FA632D"/>
    <w:rsid w:val="00FA6813"/>
    <w:rsid w:val="00FA7ADF"/>
    <w:rsid w:val="00FB3AD9"/>
    <w:rsid w:val="00FB7439"/>
    <w:rsid w:val="00FB7EAE"/>
    <w:rsid w:val="00FC023B"/>
    <w:rsid w:val="00FC0B04"/>
    <w:rsid w:val="00FC4BE5"/>
    <w:rsid w:val="00FC5420"/>
    <w:rsid w:val="00FC6FEE"/>
    <w:rsid w:val="00FD0D01"/>
    <w:rsid w:val="00FD3B7B"/>
    <w:rsid w:val="00FE0EFB"/>
    <w:rsid w:val="00FE502C"/>
    <w:rsid w:val="00FF0439"/>
    <w:rsid w:val="00FF0843"/>
    <w:rsid w:val="00FF2D5B"/>
    <w:rsid w:val="00FF50C3"/>
    <w:rsid w:val="00FF70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95D6F"/>
  <w15:docId w15:val="{047B2D3F-C13A-4B2B-982A-3851B786C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A2B"/>
  </w:style>
  <w:style w:type="paragraph" w:styleId="1">
    <w:name w:val="heading 1"/>
    <w:basedOn w:val="a"/>
    <w:next w:val="a"/>
    <w:link w:val="10"/>
    <w:uiPriority w:val="9"/>
    <w:qFormat/>
    <w:rsid w:val="000B13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871A8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37730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7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BodyText21">
    <w:name w:val="Body Text 21"/>
    <w:rsid w:val="0082480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3CF8"/>
  </w:style>
  <w:style w:type="paragraph" w:styleId="a5">
    <w:name w:val="footer"/>
    <w:basedOn w:val="a"/>
    <w:link w:val="a6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3CF8"/>
  </w:style>
  <w:style w:type="table" w:styleId="a7">
    <w:name w:val="Table Grid"/>
    <w:basedOn w:val="a1"/>
    <w:uiPriority w:val="59"/>
    <w:rsid w:val="00D120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4A44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4A447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link w:val="ab"/>
    <w:uiPriority w:val="34"/>
    <w:qFormat/>
    <w:rsid w:val="008422F4"/>
    <w:pPr>
      <w:ind w:left="720"/>
      <w:contextualSpacing/>
    </w:pPr>
  </w:style>
  <w:style w:type="character" w:customStyle="1" w:styleId="apple-converted-space">
    <w:name w:val="apple-converted-space"/>
    <w:basedOn w:val="a0"/>
    <w:rsid w:val="008422F4"/>
  </w:style>
  <w:style w:type="character" w:styleId="ac">
    <w:name w:val="Strong"/>
    <w:basedOn w:val="a0"/>
    <w:uiPriority w:val="22"/>
    <w:qFormat/>
    <w:rsid w:val="00A41929"/>
    <w:rPr>
      <w:b/>
      <w:bCs/>
    </w:rPr>
  </w:style>
  <w:style w:type="character" w:customStyle="1" w:styleId="FontStyle20">
    <w:name w:val="Font Style20"/>
    <w:basedOn w:val="a0"/>
    <w:uiPriority w:val="99"/>
    <w:rsid w:val="00B871A8"/>
    <w:rPr>
      <w:rFonts w:ascii="Times New Roman" w:hAnsi="Times New Roman" w:cs="Times New Roman" w:hint="default"/>
      <w:sz w:val="16"/>
      <w:szCs w:val="16"/>
    </w:rPr>
  </w:style>
  <w:style w:type="paragraph" w:customStyle="1" w:styleId="Style4">
    <w:name w:val="Style4"/>
    <w:basedOn w:val="a"/>
    <w:uiPriority w:val="99"/>
    <w:rsid w:val="00B871A8"/>
    <w:pPr>
      <w:widowControl w:val="0"/>
      <w:autoSpaceDE w:val="0"/>
      <w:autoSpaceDN w:val="0"/>
      <w:adjustRightInd w:val="0"/>
      <w:spacing w:after="0" w:line="20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871A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5">
    <w:name w:val="Style5"/>
    <w:basedOn w:val="a"/>
    <w:uiPriority w:val="99"/>
    <w:rsid w:val="00B871A8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aliases w:val="Знак,Обычный (Web),Обычный (Web) + 14 пт,По ширине,Первая строка:  1,27 см,Пере...,Обычный (веб) Знак1,Обычный (веб) Знак Знак,Обычный (веб) Знак1 Знак Знак,Обычный (веб) Знак Знак Знак Знак,Обычный (веб) Знак1 Знак Знак Знак1 Знак"/>
    <w:basedOn w:val="a"/>
    <w:link w:val="ae"/>
    <w:uiPriority w:val="99"/>
    <w:unhideWhenUsed/>
    <w:rsid w:val="00942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B13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">
    <w:name w:val="Hyperlink"/>
    <w:basedOn w:val="a0"/>
    <w:uiPriority w:val="99"/>
    <w:unhideWhenUsed/>
    <w:rsid w:val="000B1374"/>
    <w:rPr>
      <w:color w:val="0000FF" w:themeColor="hyperlink"/>
      <w:u w:val="single"/>
    </w:rPr>
  </w:style>
  <w:style w:type="paragraph" w:styleId="af0">
    <w:name w:val="TOC Heading"/>
    <w:basedOn w:val="1"/>
    <w:next w:val="a"/>
    <w:uiPriority w:val="39"/>
    <w:unhideWhenUsed/>
    <w:qFormat/>
    <w:rsid w:val="00780C91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780C9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80C91"/>
    <w:pPr>
      <w:spacing w:after="100"/>
      <w:ind w:left="220"/>
    </w:pPr>
  </w:style>
  <w:style w:type="table" w:customStyle="1" w:styleId="13">
    <w:name w:val="Сетка таблицы1"/>
    <w:basedOn w:val="a1"/>
    <w:uiPriority w:val="39"/>
    <w:rsid w:val="00B36E2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rsid w:val="00FD3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FD3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D3B7B"/>
    <w:rPr>
      <w:rFonts w:ascii="Tahoma" w:hAnsi="Tahoma" w:cs="Tahoma"/>
      <w:sz w:val="16"/>
      <w:szCs w:val="16"/>
    </w:rPr>
  </w:style>
  <w:style w:type="character" w:customStyle="1" w:styleId="ident9932679">
    <w:name w:val="ident_993_2679"/>
    <w:basedOn w:val="a0"/>
    <w:rsid w:val="00921627"/>
  </w:style>
  <w:style w:type="paragraph" w:customStyle="1" w:styleId="xdefault">
    <w:name w:val="x_default"/>
    <w:basedOn w:val="a"/>
    <w:rsid w:val="00921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-bg-color-themelighter">
    <w:name w:val="ms-bg-color-themelighter"/>
    <w:basedOn w:val="a0"/>
    <w:rsid w:val="00921627"/>
  </w:style>
  <w:style w:type="paragraph" w:styleId="22">
    <w:name w:val="Body Text 2"/>
    <w:basedOn w:val="a"/>
    <w:link w:val="23"/>
    <w:uiPriority w:val="99"/>
    <w:unhideWhenUsed/>
    <w:rsid w:val="0014058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140589"/>
  </w:style>
  <w:style w:type="paragraph" w:styleId="af3">
    <w:name w:val="Plain Text"/>
    <w:basedOn w:val="a"/>
    <w:link w:val="af4"/>
    <w:rsid w:val="00486FAC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0"/>
    </w:rPr>
  </w:style>
  <w:style w:type="character" w:customStyle="1" w:styleId="af4">
    <w:name w:val="Текст Знак"/>
    <w:basedOn w:val="a0"/>
    <w:link w:val="af3"/>
    <w:rsid w:val="00486FAC"/>
    <w:rPr>
      <w:rFonts w:ascii="Courier New" w:eastAsia="Times New Roman" w:hAnsi="Courier New" w:cs="Courier New"/>
      <w:sz w:val="24"/>
      <w:szCs w:val="20"/>
    </w:rPr>
  </w:style>
  <w:style w:type="paragraph" w:styleId="24">
    <w:name w:val="Body Text Indent 2"/>
    <w:basedOn w:val="a"/>
    <w:link w:val="25"/>
    <w:rsid w:val="00AC0AD5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rsid w:val="00AC0AD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F86B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2">
    <w:name w:val="Font Style12"/>
    <w:basedOn w:val="a0"/>
    <w:rsid w:val="00F86B09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AB51B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rsid w:val="0037730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5">
    <w:name w:val="Title"/>
    <w:aliases w:val="Название Знак Знак Знак"/>
    <w:basedOn w:val="a"/>
    <w:link w:val="af6"/>
    <w:qFormat/>
    <w:rsid w:val="00C715D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af6">
    <w:name w:val="Заголовок Знак"/>
    <w:aliases w:val="Название Знак Знак Знак Знак"/>
    <w:basedOn w:val="a0"/>
    <w:link w:val="af5"/>
    <w:rsid w:val="00C715D4"/>
    <w:rPr>
      <w:rFonts w:ascii="Arial" w:eastAsia="Times New Roman" w:hAnsi="Arial" w:cs="Times New Roman"/>
      <w:b/>
      <w:sz w:val="28"/>
      <w:szCs w:val="20"/>
    </w:rPr>
  </w:style>
  <w:style w:type="paragraph" w:customStyle="1" w:styleId="af7">
    <w:name w:val="Базовый"/>
    <w:rsid w:val="00844E1A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бычный1"/>
    <w:rsid w:val="00844E1A"/>
    <w:pPr>
      <w:widowControl w:val="0"/>
      <w:tabs>
        <w:tab w:val="left" w:pos="709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8">
    <w:name w:val="Список определений"/>
    <w:basedOn w:val="a"/>
    <w:next w:val="a"/>
    <w:rsid w:val="005653FB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3">
    <w:name w:val="Body Text Indent 3"/>
    <w:basedOn w:val="a"/>
    <w:link w:val="30"/>
    <w:uiPriority w:val="99"/>
    <w:unhideWhenUsed/>
    <w:rsid w:val="00E6198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61980"/>
    <w:rPr>
      <w:sz w:val="16"/>
      <w:szCs w:val="16"/>
    </w:rPr>
  </w:style>
  <w:style w:type="character" w:customStyle="1" w:styleId="nowrap">
    <w:name w:val="nowrap"/>
    <w:rsid w:val="00E61980"/>
  </w:style>
  <w:style w:type="character" w:customStyle="1" w:styleId="ae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 Знак1 Знак,Обычный (веб) Знак Знак Знак,Обычный (веб) Знак1 Знак Знак Знак"/>
    <w:link w:val="ad"/>
    <w:uiPriority w:val="99"/>
    <w:locked/>
    <w:rsid w:val="00A05121"/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Верхний колонтиP2ул"/>
    <w:basedOn w:val="a"/>
    <w:rsid w:val="00C56F6B"/>
    <w:pPr>
      <w:widowControl w:val="0"/>
      <w:tabs>
        <w:tab w:val="center" w:pos="4819"/>
        <w:tab w:val="right" w:pos="9071"/>
      </w:tabs>
      <w:spacing w:after="0" w:line="240" w:lineRule="auto"/>
    </w:pPr>
    <w:rPr>
      <w:rFonts w:ascii="MonoCondensed" w:eastAsia="Times New Roman" w:hAnsi="MonoCondensed" w:cs="Times New Roman"/>
      <w:sz w:val="28"/>
      <w:szCs w:val="20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5E46BA"/>
    <w:rPr>
      <w:color w:val="605E5C"/>
      <w:shd w:val="clear" w:color="auto" w:fill="E1DFDD"/>
    </w:rPr>
  </w:style>
  <w:style w:type="paragraph" w:styleId="af9">
    <w:name w:val="Body Text Indent"/>
    <w:basedOn w:val="a"/>
    <w:link w:val="afa"/>
    <w:semiHidden/>
    <w:unhideWhenUsed/>
    <w:rsid w:val="0088415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Основной текст с отступом Знак"/>
    <w:basedOn w:val="a0"/>
    <w:link w:val="af9"/>
    <w:semiHidden/>
    <w:rsid w:val="00884156"/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884156"/>
    <w:pPr>
      <w:widowControl w:val="0"/>
      <w:snapToGrid w:val="0"/>
      <w:spacing w:after="0" w:line="240" w:lineRule="auto"/>
      <w:ind w:firstLine="43"/>
    </w:pPr>
    <w:rPr>
      <w:rFonts w:ascii="Times New Roman" w:eastAsia="Times New Roman" w:hAnsi="Times New Roman" w:cs="Times New Roman"/>
      <w:sz w:val="24"/>
      <w:szCs w:val="20"/>
    </w:rPr>
  </w:style>
  <w:style w:type="paragraph" w:styleId="afb">
    <w:name w:val="No Spacing"/>
    <w:link w:val="afc"/>
    <w:uiPriority w:val="1"/>
    <w:qFormat/>
    <w:rsid w:val="00B83F87"/>
    <w:pPr>
      <w:spacing w:after="0" w:line="240" w:lineRule="auto"/>
    </w:pPr>
  </w:style>
  <w:style w:type="character" w:customStyle="1" w:styleId="ab">
    <w:name w:val="Абзац списка Знак"/>
    <w:link w:val="aa"/>
    <w:uiPriority w:val="34"/>
    <w:locked/>
    <w:rsid w:val="00F346DE"/>
  </w:style>
  <w:style w:type="character" w:customStyle="1" w:styleId="afc">
    <w:name w:val="Без интервала Знак"/>
    <w:link w:val="afb"/>
    <w:uiPriority w:val="1"/>
    <w:locked/>
    <w:rsid w:val="00B1726E"/>
  </w:style>
  <w:style w:type="paragraph" w:styleId="afd">
    <w:name w:val="caption"/>
    <w:basedOn w:val="a"/>
    <w:qFormat/>
    <w:rsid w:val="00211996"/>
    <w:pPr>
      <w:widowControl w:val="0"/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6">
    <w:name w:val="Неразрешенное упоминание2"/>
    <w:basedOn w:val="a0"/>
    <w:uiPriority w:val="99"/>
    <w:semiHidden/>
    <w:unhideWhenUsed/>
    <w:rsid w:val="004677E4"/>
    <w:rPr>
      <w:color w:val="605E5C"/>
      <w:shd w:val="clear" w:color="auto" w:fill="E1DFDD"/>
    </w:rPr>
  </w:style>
  <w:style w:type="paragraph" w:customStyle="1" w:styleId="aligncenter">
    <w:name w:val="align_center"/>
    <w:basedOn w:val="a"/>
    <w:rsid w:val="00271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biblioclub.ru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nalog.gov.ru/rn77/related_activities/statistics_and_analytics/forms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nalog.ru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240FD-B19E-4766-8150-F440CC4B0D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8DC162-306B-421C-BE41-A50AEECB1B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279F93-93EF-4E33-988D-43F4D07E13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91ACE28-DB64-4E7B-AA7C-0D628665A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34</Pages>
  <Words>7298</Words>
  <Characters>41602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Nikolai Sin</dc:creator>
  <cp:lastModifiedBy>Граждан Оксана Николаевна</cp:lastModifiedBy>
  <cp:revision>8</cp:revision>
  <cp:lastPrinted>2020-02-19T12:08:00Z</cp:lastPrinted>
  <dcterms:created xsi:type="dcterms:W3CDTF">2023-12-22T12:27:00Z</dcterms:created>
  <dcterms:modified xsi:type="dcterms:W3CDTF">2023-12-29T11:48:00Z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